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3A" w:rsidRPr="008E0A3A" w:rsidRDefault="008E0A3A" w:rsidP="008E0A3A">
      <w:pPr>
        <w:pStyle w:val="5"/>
        <w:ind w:firstLine="708"/>
      </w:pPr>
      <w:r w:rsidRPr="008E0A3A">
        <w:t xml:space="preserve"> </w:t>
      </w:r>
    </w:p>
    <w:p w:rsidR="008E0A3A" w:rsidRPr="00F96D22" w:rsidRDefault="008943BD" w:rsidP="008943BD">
      <w:pPr>
        <w:spacing w:after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8E0A3A" w:rsidRPr="00F96D22">
        <w:rPr>
          <w:b/>
          <w:bCs/>
          <w:sz w:val="28"/>
          <w:szCs w:val="28"/>
        </w:rPr>
        <w:t>Пояснительная записка</w:t>
      </w:r>
    </w:p>
    <w:p w:rsidR="008E0A3A" w:rsidRPr="008E0A3A" w:rsidRDefault="008E0A3A" w:rsidP="008E0A3A">
      <w:pPr>
        <w:pStyle w:val="western"/>
        <w:ind w:firstLine="900"/>
      </w:pPr>
      <w:r w:rsidRPr="008E0A3A">
        <w:rPr>
          <w:bCs/>
        </w:rPr>
        <w:t xml:space="preserve">Рабочая программа составлена на основе авторской  программы  </w:t>
      </w:r>
      <w:r w:rsidRPr="008E0A3A">
        <w:t>Математика и конструирование (С.И.Волкова, О.Л.Пчёлкина) – Москва: Просвещение, 2013.</w:t>
      </w:r>
    </w:p>
    <w:p w:rsidR="008E0A3A" w:rsidRPr="008E0A3A" w:rsidRDefault="008E0A3A" w:rsidP="008E0A3A">
      <w:pPr>
        <w:pStyle w:val="western"/>
        <w:rPr>
          <w:b/>
        </w:rPr>
      </w:pPr>
    </w:p>
    <w:p w:rsidR="008E0A3A" w:rsidRPr="008E0A3A" w:rsidRDefault="008E0A3A" w:rsidP="008E0A3A">
      <w:pPr>
        <w:pStyle w:val="western"/>
        <w:rPr>
          <w:b/>
        </w:rPr>
      </w:pPr>
      <w:r w:rsidRPr="008E0A3A">
        <w:rPr>
          <w:b/>
        </w:rPr>
        <w:t>Цель курса:</w:t>
      </w:r>
    </w:p>
    <w:p w:rsidR="008E0A3A" w:rsidRPr="008E0A3A" w:rsidRDefault="008E0A3A" w:rsidP="008E0A3A">
      <w:pPr>
        <w:pStyle w:val="western"/>
        <w:numPr>
          <w:ilvl w:val="0"/>
          <w:numId w:val="1"/>
        </w:numPr>
      </w:pPr>
      <w:r w:rsidRPr="008E0A3A">
        <w:t xml:space="preserve">формирование способности выполнять мыслительные операции с геометрическим материалом: рассуждать и делать выводы, сравнивать и анализировать, находить общее и частное, устанавливать простые закономерности. </w:t>
      </w:r>
    </w:p>
    <w:p w:rsidR="008E0A3A" w:rsidRPr="008E0A3A" w:rsidRDefault="008E0A3A" w:rsidP="008E0A3A">
      <w:pPr>
        <w:pStyle w:val="western"/>
        <w:tabs>
          <w:tab w:val="left" w:pos="840"/>
        </w:tabs>
        <w:rPr>
          <w:b/>
        </w:rPr>
      </w:pPr>
      <w:r w:rsidRPr="008E0A3A">
        <w:rPr>
          <w:b/>
        </w:rPr>
        <w:t>Задачи:</w:t>
      </w:r>
    </w:p>
    <w:p w:rsidR="008E0A3A" w:rsidRPr="008E0A3A" w:rsidRDefault="008E0A3A" w:rsidP="008E0A3A">
      <w:pPr>
        <w:pStyle w:val="western"/>
        <w:numPr>
          <w:ilvl w:val="0"/>
          <w:numId w:val="1"/>
        </w:numPr>
      </w:pPr>
      <w:r w:rsidRPr="008E0A3A">
        <w:t xml:space="preserve">Формирование элементов конструкторских умений и конструкторского мышления; </w:t>
      </w:r>
    </w:p>
    <w:p w:rsidR="008E0A3A" w:rsidRPr="008E0A3A" w:rsidRDefault="008E0A3A" w:rsidP="008E0A3A">
      <w:pPr>
        <w:pStyle w:val="western"/>
        <w:numPr>
          <w:ilvl w:val="0"/>
          <w:numId w:val="1"/>
        </w:numPr>
      </w:pPr>
      <w:r w:rsidRPr="008E0A3A">
        <w:t xml:space="preserve">обучение способам получения знаний в индивидуальном творческом поиске, способам оперирования с имеющимися знаниями в любой ситуации, в том числе нестандартной, творческой. </w:t>
      </w:r>
    </w:p>
    <w:p w:rsidR="008E0A3A" w:rsidRPr="008E0A3A" w:rsidRDefault="008E0A3A" w:rsidP="008E0A3A">
      <w:pPr>
        <w:pStyle w:val="western"/>
        <w:numPr>
          <w:ilvl w:val="0"/>
          <w:numId w:val="1"/>
        </w:numPr>
      </w:pPr>
      <w:r w:rsidRPr="008E0A3A">
        <w:t>становление элементов учебной самостоятельности;</w:t>
      </w:r>
    </w:p>
    <w:p w:rsidR="008E0A3A" w:rsidRPr="008E0A3A" w:rsidRDefault="008E0A3A" w:rsidP="008E0A3A">
      <w:pPr>
        <w:pStyle w:val="western"/>
        <w:numPr>
          <w:ilvl w:val="0"/>
          <w:numId w:val="1"/>
        </w:numPr>
      </w:pPr>
      <w:r w:rsidRPr="008E0A3A">
        <w:t>развитие умений применять знания в нестандартных ситуациях;</w:t>
      </w:r>
    </w:p>
    <w:p w:rsidR="008E0A3A" w:rsidRPr="008E0A3A" w:rsidRDefault="008E0A3A" w:rsidP="008E0A3A">
      <w:pPr>
        <w:pStyle w:val="western"/>
        <w:numPr>
          <w:ilvl w:val="0"/>
          <w:numId w:val="1"/>
        </w:numPr>
      </w:pPr>
      <w:r w:rsidRPr="008E0A3A">
        <w:t>развитие творческого потенциала, активности, самостоятельности учащихся;</w:t>
      </w:r>
    </w:p>
    <w:p w:rsidR="008E0A3A" w:rsidRPr="008E0A3A" w:rsidRDefault="008E0A3A" w:rsidP="008E0A3A">
      <w:pPr>
        <w:pStyle w:val="western"/>
        <w:numPr>
          <w:ilvl w:val="0"/>
          <w:numId w:val="1"/>
        </w:numPr>
      </w:pPr>
      <w:r w:rsidRPr="008E0A3A">
        <w:t xml:space="preserve">воспитание взаимовыручки, уважительных отношений друг к другу. </w:t>
      </w:r>
    </w:p>
    <w:p w:rsidR="008E0A3A" w:rsidRPr="008E0A3A" w:rsidRDefault="008E0A3A" w:rsidP="008E0A3A">
      <w:pPr>
        <w:pStyle w:val="western"/>
        <w:numPr>
          <w:ilvl w:val="0"/>
          <w:numId w:val="1"/>
        </w:numPr>
      </w:pPr>
      <w:r w:rsidRPr="008E0A3A">
        <w:t xml:space="preserve">воспитание добросовестного отношения к труду и результатам труда. </w:t>
      </w:r>
    </w:p>
    <w:p w:rsidR="008E0A3A" w:rsidRPr="008E0A3A" w:rsidRDefault="008E0A3A" w:rsidP="008E0A3A">
      <w:pPr>
        <w:pStyle w:val="western"/>
        <w:ind w:firstLine="900"/>
        <w:rPr>
          <w:b/>
        </w:rPr>
      </w:pPr>
    </w:p>
    <w:p w:rsidR="008E0A3A" w:rsidRPr="008E0A3A" w:rsidRDefault="008E0A3A" w:rsidP="008E0A3A">
      <w:pPr>
        <w:pStyle w:val="western"/>
        <w:rPr>
          <w:b/>
        </w:rPr>
      </w:pPr>
      <w:r w:rsidRPr="008E0A3A">
        <w:rPr>
          <w:b/>
        </w:rPr>
        <w:t>Учебно-методический комплект:</w:t>
      </w:r>
    </w:p>
    <w:p w:rsidR="008E0A3A" w:rsidRPr="008E0A3A" w:rsidRDefault="008E0A3A" w:rsidP="008E0A3A">
      <w:pPr>
        <w:pStyle w:val="western"/>
        <w:numPr>
          <w:ilvl w:val="1"/>
          <w:numId w:val="2"/>
        </w:numPr>
      </w:pPr>
      <w:r w:rsidRPr="008E0A3A">
        <w:t>С.И.Волкова, О.Л.Пчёлкина. Программа. Математика и конструирование. -  Москва, Просвещение, 20013.</w:t>
      </w:r>
    </w:p>
    <w:p w:rsidR="008E0A3A" w:rsidRPr="008E0A3A" w:rsidRDefault="008E0A3A" w:rsidP="008E0A3A">
      <w:pPr>
        <w:pStyle w:val="western"/>
        <w:numPr>
          <w:ilvl w:val="1"/>
          <w:numId w:val="2"/>
        </w:numPr>
      </w:pPr>
      <w:r w:rsidRPr="008E0A3A">
        <w:t>С.И.Волков. Математика и конструирование: Пособия для учащихся 3 класса начальной школы. -  Москва: Просвещение, 2015  г.</w:t>
      </w:r>
    </w:p>
    <w:p w:rsidR="008E0A3A" w:rsidRPr="008E0A3A" w:rsidRDefault="008E0A3A" w:rsidP="008E0A3A">
      <w:pPr>
        <w:pStyle w:val="western"/>
      </w:pPr>
    </w:p>
    <w:p w:rsidR="008E0A3A" w:rsidRPr="008E0A3A" w:rsidRDefault="008E0A3A" w:rsidP="008E0A3A">
      <w:pPr>
        <w:pStyle w:val="western"/>
        <w:ind w:firstLine="900"/>
        <w:rPr>
          <w:b/>
        </w:rPr>
      </w:pPr>
      <w:r w:rsidRPr="008E0A3A">
        <w:rPr>
          <w:b/>
        </w:rPr>
        <w:t xml:space="preserve"> </w:t>
      </w:r>
    </w:p>
    <w:p w:rsidR="008E0A3A" w:rsidRPr="008E0A3A" w:rsidRDefault="008E0A3A" w:rsidP="008E0A3A">
      <w:pPr>
        <w:pStyle w:val="western"/>
        <w:rPr>
          <w:b/>
        </w:rPr>
      </w:pPr>
      <w:r w:rsidRPr="008E0A3A">
        <w:rPr>
          <w:b/>
        </w:rPr>
        <w:t>Место учебного предмета</w:t>
      </w:r>
    </w:p>
    <w:p w:rsidR="008E0A3A" w:rsidRPr="008E0A3A" w:rsidRDefault="008E0A3A" w:rsidP="008E0A3A">
      <w:pPr>
        <w:pStyle w:val="western"/>
      </w:pPr>
      <w:r w:rsidRPr="008E0A3A">
        <w:t>Количество учебных часов – 34, в неделю – 1 час</w:t>
      </w:r>
    </w:p>
    <w:p w:rsidR="008E0A3A" w:rsidRPr="008E0A3A" w:rsidRDefault="008E0A3A" w:rsidP="008E0A3A">
      <w:pPr>
        <w:pStyle w:val="western"/>
      </w:pPr>
    </w:p>
    <w:p w:rsidR="008E0A3A" w:rsidRPr="008E0A3A" w:rsidRDefault="008E0A3A" w:rsidP="008E0A3A">
      <w:pPr>
        <w:pStyle w:val="western"/>
        <w:rPr>
          <w:b/>
          <w:bCs/>
          <w:iCs/>
        </w:rPr>
      </w:pPr>
      <w:r w:rsidRPr="008E0A3A">
        <w:rPr>
          <w:b/>
          <w:bCs/>
          <w:iCs/>
        </w:rPr>
        <w:t>Содержание курса</w:t>
      </w:r>
    </w:p>
    <w:p w:rsidR="008E0A3A" w:rsidRPr="008E0A3A" w:rsidRDefault="008E0A3A" w:rsidP="008E0A3A">
      <w:pPr>
        <w:pStyle w:val="western"/>
        <w:ind w:firstLine="900"/>
      </w:pPr>
      <w:r w:rsidRPr="008E0A3A">
        <w:rPr>
          <w:b/>
          <w:bCs/>
          <w:u w:val="single"/>
        </w:rPr>
        <w:t>В 3-ем</w:t>
      </w:r>
      <w:r w:rsidRPr="008E0A3A">
        <w:rPr>
          <w:u w:val="single"/>
        </w:rPr>
        <w:t xml:space="preserve"> </w:t>
      </w:r>
      <w:r w:rsidRPr="008E0A3A">
        <w:rPr>
          <w:b/>
          <w:bCs/>
          <w:u w:val="single"/>
        </w:rPr>
        <w:t>классе</w:t>
      </w:r>
      <w:r w:rsidRPr="008E0A3A">
        <w:t xml:space="preserve"> особое место занимают упражнения по преобразованию геометрических фигур. Продолжается работа по расширению геометрических знаний: идет знакомство с симметрией, более широко дается понятие периметра и площади фигур. Дети знакомятся с понятиями: симметрично, ось симметрии. Находят ось (оси) симметрии различных геометрических фигур практическим путем. Учатся строить точки и отрезки, симметричные данным. При изучении темы «Периметр» дети вначале практическим путем находят периметр геометрических фигур, затем, опираясь на свойства геометрических фигур, выводят формулы нахождения периметра прямоугольника, квадрата, треугольника, а также находят периметры более сложных по форме геометрических фигур. </w:t>
      </w:r>
    </w:p>
    <w:p w:rsidR="008E0A3A" w:rsidRPr="008E0A3A" w:rsidRDefault="008E0A3A" w:rsidP="008E0A3A">
      <w:pPr>
        <w:pStyle w:val="western"/>
      </w:pPr>
      <w:r w:rsidRPr="008E0A3A">
        <w:t>Для формирования представлений о площади сначала уточняются представления детей о площади, затем площади фигур сравниваются с помощью различных мерок. Затем идет знакомство с единицами площади (1см2, 1дм2, 1м2), учатся измерять площадь прямоугольника и вычислять ее косвенным путем, который заключается в измерении длин сторон данной фигуры и в нахождении произведения полученных чисел.</w:t>
      </w:r>
    </w:p>
    <w:p w:rsidR="008E0A3A" w:rsidRPr="008E0A3A" w:rsidRDefault="008E0A3A" w:rsidP="008E0A3A">
      <w:pPr>
        <w:pStyle w:val="western"/>
      </w:pPr>
    </w:p>
    <w:p w:rsidR="008E0A3A" w:rsidRPr="008E0A3A" w:rsidRDefault="008E0A3A" w:rsidP="008E0A3A">
      <w:pPr>
        <w:pStyle w:val="c28"/>
        <w:spacing w:before="0" w:beforeAutospacing="0" w:after="0" w:afterAutospacing="0" w:line="270" w:lineRule="atLeast"/>
        <w:ind w:right="820"/>
        <w:jc w:val="both"/>
        <w:rPr>
          <w:color w:val="000000"/>
        </w:rPr>
      </w:pPr>
      <w:r w:rsidRPr="008E0A3A">
        <w:rPr>
          <w:rStyle w:val="apple-converted-space"/>
          <w:color w:val="000000"/>
        </w:rPr>
        <w:t> </w:t>
      </w:r>
      <w:r w:rsidRPr="008E0A3A">
        <w:rPr>
          <w:rStyle w:val="c20"/>
          <w:b/>
          <w:bCs/>
          <w:color w:val="000000"/>
        </w:rPr>
        <w:t>Планируемые результаты:</w:t>
      </w:r>
    </w:p>
    <w:p w:rsidR="008E0A3A" w:rsidRPr="008E0A3A" w:rsidRDefault="008E0A3A" w:rsidP="008E0A3A">
      <w:pPr>
        <w:pStyle w:val="c9"/>
        <w:spacing w:before="0" w:beforeAutospacing="0" w:after="0" w:afterAutospacing="0" w:line="270" w:lineRule="atLeast"/>
        <w:ind w:firstLine="568"/>
        <w:jc w:val="both"/>
        <w:rPr>
          <w:color w:val="000000"/>
        </w:rPr>
      </w:pPr>
      <w:r w:rsidRPr="008E0A3A">
        <w:rPr>
          <w:rStyle w:val="c29"/>
          <w:b/>
          <w:bCs/>
          <w:i/>
          <w:iCs/>
          <w:color w:val="000000"/>
        </w:rPr>
        <w:t>Предметные результаты</w:t>
      </w:r>
      <w:r w:rsidRPr="008E0A3A">
        <w:rPr>
          <w:color w:val="000000"/>
        </w:rPr>
        <w:t>:</w:t>
      </w:r>
    </w:p>
    <w:p w:rsidR="008E0A3A" w:rsidRPr="008E0A3A" w:rsidRDefault="008E0A3A" w:rsidP="008E0A3A">
      <w:pPr>
        <w:pStyle w:val="c9"/>
        <w:spacing w:before="0" w:beforeAutospacing="0" w:after="0" w:afterAutospacing="0" w:line="270" w:lineRule="atLeast"/>
        <w:ind w:firstLine="568"/>
        <w:jc w:val="both"/>
        <w:rPr>
          <w:color w:val="000000"/>
        </w:rPr>
      </w:pPr>
      <w:r w:rsidRPr="008E0A3A">
        <w:rPr>
          <w:rStyle w:val="c8"/>
          <w:b/>
          <w:bCs/>
          <w:color w:val="000000"/>
        </w:rPr>
        <w:t>Знать:</w:t>
      </w:r>
    </w:p>
    <w:p w:rsidR="008E0A3A" w:rsidRPr="008E0A3A" w:rsidRDefault="008E0A3A" w:rsidP="008E0A3A">
      <w:pPr>
        <w:pStyle w:val="c21"/>
        <w:spacing w:before="0" w:beforeAutospacing="0" w:after="0" w:afterAutospacing="0" w:line="270" w:lineRule="atLeast"/>
        <w:ind w:firstLine="568"/>
        <w:rPr>
          <w:color w:val="000000"/>
        </w:rPr>
      </w:pPr>
      <w:r w:rsidRPr="008E0A3A">
        <w:rPr>
          <w:color w:val="000000"/>
        </w:rPr>
        <w:t> - определение площади геометрических фигур,</w:t>
      </w:r>
    </w:p>
    <w:p w:rsidR="008E0A3A" w:rsidRPr="008E0A3A" w:rsidRDefault="008E0A3A" w:rsidP="008E0A3A">
      <w:pPr>
        <w:pStyle w:val="c21"/>
        <w:spacing w:before="0" w:beforeAutospacing="0" w:after="0" w:afterAutospacing="0" w:line="270" w:lineRule="atLeast"/>
        <w:ind w:firstLine="568"/>
        <w:rPr>
          <w:color w:val="000000"/>
        </w:rPr>
      </w:pPr>
      <w:r w:rsidRPr="008E0A3A">
        <w:rPr>
          <w:color w:val="000000"/>
        </w:rPr>
        <w:t> - единицы измерения площади, массы тел,</w:t>
      </w:r>
    </w:p>
    <w:p w:rsidR="008E0A3A" w:rsidRPr="008E0A3A" w:rsidRDefault="008E0A3A" w:rsidP="008E0A3A">
      <w:pPr>
        <w:pStyle w:val="c21"/>
        <w:spacing w:before="0" w:beforeAutospacing="0" w:after="0" w:afterAutospacing="0" w:line="270" w:lineRule="atLeast"/>
        <w:ind w:firstLine="568"/>
        <w:rPr>
          <w:color w:val="000000"/>
        </w:rPr>
      </w:pPr>
      <w:r w:rsidRPr="008E0A3A">
        <w:rPr>
          <w:color w:val="000000"/>
        </w:rPr>
        <w:lastRenderedPageBreak/>
        <w:t> - правило   определения площади прямоугольника,</w:t>
      </w:r>
    </w:p>
    <w:p w:rsidR="008E0A3A" w:rsidRPr="008E0A3A" w:rsidRDefault="008E0A3A" w:rsidP="008E0A3A">
      <w:pPr>
        <w:pStyle w:val="c21"/>
        <w:spacing w:before="0" w:beforeAutospacing="0" w:after="0" w:afterAutospacing="0" w:line="270" w:lineRule="atLeast"/>
        <w:ind w:firstLine="568"/>
        <w:rPr>
          <w:color w:val="000000"/>
        </w:rPr>
      </w:pPr>
      <w:r w:rsidRPr="008E0A3A">
        <w:rPr>
          <w:color w:val="000000"/>
        </w:rPr>
        <w:t> - свойства арифметических действий;</w:t>
      </w:r>
    </w:p>
    <w:p w:rsidR="008E0A3A" w:rsidRPr="008E0A3A" w:rsidRDefault="008E0A3A" w:rsidP="008E0A3A">
      <w:pPr>
        <w:pStyle w:val="c21"/>
        <w:spacing w:before="0" w:beforeAutospacing="0" w:after="0" w:afterAutospacing="0" w:line="270" w:lineRule="atLeast"/>
        <w:ind w:firstLine="568"/>
        <w:rPr>
          <w:color w:val="000000"/>
        </w:rPr>
      </w:pPr>
      <w:r w:rsidRPr="008E0A3A">
        <w:rPr>
          <w:color w:val="000000"/>
        </w:rPr>
        <w:t> -  вычислять периметр прямоугольника (квадрата), треугольника;</w:t>
      </w:r>
    </w:p>
    <w:p w:rsidR="008E0A3A" w:rsidRPr="008E0A3A" w:rsidRDefault="008E0A3A" w:rsidP="008E0A3A">
      <w:pPr>
        <w:pStyle w:val="c21"/>
        <w:spacing w:before="0" w:beforeAutospacing="0" w:after="0" w:afterAutospacing="0" w:line="270" w:lineRule="atLeast"/>
        <w:ind w:firstLine="568"/>
        <w:rPr>
          <w:color w:val="000000"/>
        </w:rPr>
      </w:pPr>
      <w:r w:rsidRPr="008E0A3A">
        <w:rPr>
          <w:color w:val="000000"/>
        </w:rPr>
        <w:t> -  находить неизвестную сторону прямоугольника по его периметру и известной стороне;           -  переводить одни единицы измерения величин в другие;</w:t>
      </w:r>
    </w:p>
    <w:p w:rsidR="008E0A3A" w:rsidRPr="008E0A3A" w:rsidRDefault="008E0A3A" w:rsidP="008E0A3A">
      <w:pPr>
        <w:pStyle w:val="c21"/>
        <w:spacing w:before="0" w:beforeAutospacing="0" w:after="0" w:afterAutospacing="0" w:line="270" w:lineRule="atLeast"/>
        <w:ind w:firstLine="568"/>
        <w:rPr>
          <w:color w:val="000000"/>
        </w:rPr>
      </w:pPr>
      <w:r w:rsidRPr="008E0A3A">
        <w:rPr>
          <w:color w:val="000000"/>
        </w:rPr>
        <w:t> -  соблюдать правила безопасности и личной гигиены во всех видах технического труда;</w:t>
      </w:r>
    </w:p>
    <w:p w:rsidR="008E0A3A" w:rsidRPr="008E0A3A" w:rsidRDefault="008E0A3A" w:rsidP="008E0A3A">
      <w:pPr>
        <w:pStyle w:val="c21"/>
        <w:spacing w:before="0" w:beforeAutospacing="0" w:after="0" w:afterAutospacing="0" w:line="270" w:lineRule="atLeast"/>
        <w:ind w:firstLine="568"/>
        <w:rPr>
          <w:color w:val="000000"/>
        </w:rPr>
      </w:pPr>
      <w:r w:rsidRPr="008E0A3A">
        <w:rPr>
          <w:color w:val="000000"/>
        </w:rPr>
        <w:t> -  рационально размечать материал с помощью шаблона, угольника, линейки;</w:t>
      </w:r>
    </w:p>
    <w:p w:rsidR="008E0A3A" w:rsidRPr="008E0A3A" w:rsidRDefault="008E0A3A" w:rsidP="008E0A3A">
      <w:pPr>
        <w:pStyle w:val="c21"/>
        <w:spacing w:before="0" w:beforeAutospacing="0" w:after="0" w:afterAutospacing="0" w:line="270" w:lineRule="atLeast"/>
        <w:ind w:firstLine="568"/>
        <w:rPr>
          <w:color w:val="000000"/>
        </w:rPr>
      </w:pPr>
      <w:r w:rsidRPr="008E0A3A">
        <w:rPr>
          <w:color w:val="000000"/>
        </w:rPr>
        <w:t> -  выполнять технический рисунок не сложного изделия;</w:t>
      </w:r>
    </w:p>
    <w:p w:rsidR="008E0A3A" w:rsidRPr="008E0A3A" w:rsidRDefault="008E0A3A" w:rsidP="008E0A3A">
      <w:pPr>
        <w:pStyle w:val="c21"/>
        <w:spacing w:before="0" w:beforeAutospacing="0" w:after="0" w:afterAutospacing="0" w:line="270" w:lineRule="atLeast"/>
        <w:ind w:firstLine="568"/>
        <w:rPr>
          <w:color w:val="000000"/>
        </w:rPr>
      </w:pPr>
      <w:r w:rsidRPr="008E0A3A">
        <w:rPr>
          <w:color w:val="000000"/>
        </w:rPr>
        <w:t> -  читать технический рисунок  и изготавливать по нему изделие;</w:t>
      </w:r>
    </w:p>
    <w:p w:rsidR="008E0A3A" w:rsidRPr="008E0A3A" w:rsidRDefault="008E0A3A" w:rsidP="008E0A3A">
      <w:pPr>
        <w:pStyle w:val="c9"/>
        <w:spacing w:before="0" w:beforeAutospacing="0" w:after="0" w:afterAutospacing="0" w:line="270" w:lineRule="atLeast"/>
        <w:ind w:firstLine="568"/>
        <w:jc w:val="both"/>
        <w:rPr>
          <w:color w:val="000000"/>
        </w:rPr>
      </w:pPr>
      <w:r w:rsidRPr="008E0A3A">
        <w:rPr>
          <w:color w:val="000000"/>
        </w:rPr>
        <w:t> - вносить в технический рисунок и изготовленное изделие изменения по заданным условиям.  </w:t>
      </w:r>
    </w:p>
    <w:p w:rsidR="008E0A3A" w:rsidRPr="008E0A3A" w:rsidRDefault="008E0A3A" w:rsidP="008E0A3A">
      <w:pPr>
        <w:pStyle w:val="c21"/>
        <w:spacing w:before="0" w:beforeAutospacing="0" w:after="0" w:afterAutospacing="0" w:line="270" w:lineRule="atLeast"/>
        <w:ind w:firstLine="568"/>
        <w:rPr>
          <w:color w:val="000000"/>
        </w:rPr>
      </w:pPr>
      <w:r w:rsidRPr="008E0A3A">
        <w:rPr>
          <w:rStyle w:val="c8"/>
          <w:b/>
          <w:bCs/>
          <w:color w:val="000000"/>
        </w:rPr>
        <w:t>Уметь:</w:t>
      </w:r>
    </w:p>
    <w:p w:rsidR="008E0A3A" w:rsidRPr="008E0A3A" w:rsidRDefault="008E0A3A" w:rsidP="008E0A3A">
      <w:pPr>
        <w:pStyle w:val="c9"/>
        <w:spacing w:before="0" w:beforeAutospacing="0" w:after="0" w:afterAutospacing="0" w:line="270" w:lineRule="atLeast"/>
        <w:ind w:firstLine="568"/>
        <w:jc w:val="both"/>
        <w:rPr>
          <w:color w:val="000000"/>
        </w:rPr>
      </w:pPr>
      <w:r w:rsidRPr="008E0A3A">
        <w:rPr>
          <w:color w:val="000000"/>
        </w:rPr>
        <w:t>- сравнивать площади различной конфигурации,</w:t>
      </w:r>
    </w:p>
    <w:p w:rsidR="008E0A3A" w:rsidRPr="008E0A3A" w:rsidRDefault="008E0A3A" w:rsidP="008E0A3A">
      <w:pPr>
        <w:pStyle w:val="c9"/>
        <w:spacing w:before="0" w:beforeAutospacing="0" w:after="0" w:afterAutospacing="0" w:line="270" w:lineRule="atLeast"/>
        <w:ind w:firstLine="568"/>
        <w:jc w:val="both"/>
        <w:rPr>
          <w:color w:val="000000"/>
        </w:rPr>
      </w:pPr>
      <w:r w:rsidRPr="008E0A3A">
        <w:rPr>
          <w:color w:val="000000"/>
        </w:rPr>
        <w:t>- строить прямоугольник с заданной длиной сторон,</w:t>
      </w:r>
    </w:p>
    <w:p w:rsidR="008E0A3A" w:rsidRPr="008E0A3A" w:rsidRDefault="008E0A3A" w:rsidP="008E0A3A">
      <w:pPr>
        <w:pStyle w:val="c9"/>
        <w:spacing w:before="0" w:beforeAutospacing="0" w:after="0" w:afterAutospacing="0" w:line="270" w:lineRule="atLeast"/>
        <w:ind w:firstLine="568"/>
        <w:jc w:val="both"/>
        <w:rPr>
          <w:color w:val="000000"/>
        </w:rPr>
      </w:pPr>
      <w:r w:rsidRPr="008E0A3A">
        <w:rPr>
          <w:color w:val="000000"/>
        </w:rPr>
        <w:t>- определять площадь прямоугольника по его длине и ширине,</w:t>
      </w:r>
    </w:p>
    <w:p w:rsidR="008E0A3A" w:rsidRPr="008E0A3A" w:rsidRDefault="008E0A3A" w:rsidP="008E0A3A">
      <w:pPr>
        <w:pStyle w:val="c28"/>
        <w:spacing w:before="0" w:beforeAutospacing="0" w:after="0" w:afterAutospacing="0" w:line="270" w:lineRule="atLeast"/>
        <w:ind w:left="568"/>
        <w:jc w:val="both"/>
        <w:rPr>
          <w:color w:val="000000"/>
        </w:rPr>
      </w:pPr>
      <w:r w:rsidRPr="008E0A3A">
        <w:rPr>
          <w:color w:val="000000"/>
        </w:rPr>
        <w:t xml:space="preserve">- выражать площадь, массу, используя разные единицы измерения этих величин;               </w:t>
      </w:r>
    </w:p>
    <w:p w:rsidR="008E0A3A" w:rsidRPr="008E0A3A" w:rsidRDefault="008E0A3A" w:rsidP="008E0A3A">
      <w:pPr>
        <w:pStyle w:val="c28"/>
        <w:spacing w:before="0" w:beforeAutospacing="0" w:after="0" w:afterAutospacing="0" w:line="270" w:lineRule="atLeast"/>
        <w:ind w:left="568"/>
        <w:jc w:val="both"/>
        <w:rPr>
          <w:color w:val="000000"/>
        </w:rPr>
      </w:pPr>
    </w:p>
    <w:p w:rsidR="008E0A3A" w:rsidRPr="008E0A3A" w:rsidRDefault="008E0A3A" w:rsidP="008E0A3A">
      <w:pPr>
        <w:pStyle w:val="c28"/>
        <w:spacing w:before="0" w:beforeAutospacing="0" w:after="0" w:afterAutospacing="0" w:line="270" w:lineRule="atLeast"/>
        <w:ind w:right="820"/>
        <w:jc w:val="both"/>
        <w:rPr>
          <w:color w:val="000000"/>
        </w:rPr>
      </w:pPr>
      <w:r w:rsidRPr="008E0A3A">
        <w:rPr>
          <w:rStyle w:val="c20"/>
          <w:b/>
          <w:bCs/>
          <w:color w:val="000000"/>
        </w:rPr>
        <w:t> Универсальные учебные действия:</w:t>
      </w:r>
    </w:p>
    <w:p w:rsidR="008E0A3A" w:rsidRPr="008E0A3A" w:rsidRDefault="008E0A3A" w:rsidP="008E0A3A">
      <w:pPr>
        <w:pStyle w:val="c28"/>
        <w:spacing w:before="0" w:beforeAutospacing="0" w:after="0" w:afterAutospacing="0" w:line="270" w:lineRule="atLeast"/>
        <w:ind w:right="820"/>
        <w:jc w:val="both"/>
        <w:rPr>
          <w:color w:val="000000"/>
        </w:rPr>
      </w:pPr>
      <w:r w:rsidRPr="008E0A3A">
        <w:rPr>
          <w:rStyle w:val="c8"/>
          <w:b/>
          <w:bCs/>
          <w:color w:val="000000"/>
        </w:rPr>
        <w:t>Личностные универсальные учебные действия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rStyle w:val="c29"/>
          <w:i/>
          <w:iCs/>
          <w:color w:val="000000"/>
        </w:rPr>
        <w:t>У обучающегося будут сформированы: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t>– положительное отношение к школе и учебной деятельности;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t>– представление о причинах успеха в учебе;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t>– интерес к учебному материалу;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t>– знание основных моральных норм поведения.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t>– понимания чувств  других людей;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</w:p>
    <w:p w:rsidR="008E0A3A" w:rsidRPr="008E0A3A" w:rsidRDefault="008E0A3A" w:rsidP="008E0A3A">
      <w:pPr>
        <w:pStyle w:val="c28"/>
        <w:spacing w:before="0" w:beforeAutospacing="0" w:after="0" w:afterAutospacing="0" w:line="270" w:lineRule="atLeast"/>
        <w:jc w:val="both"/>
        <w:rPr>
          <w:color w:val="000000"/>
        </w:rPr>
      </w:pPr>
      <w:r w:rsidRPr="008E0A3A">
        <w:rPr>
          <w:rStyle w:val="c8"/>
          <w:b/>
          <w:bCs/>
          <w:color w:val="000000"/>
        </w:rPr>
        <w:t>Регулятивные универсальные учебные действия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rStyle w:val="c29"/>
          <w:i/>
          <w:iCs/>
          <w:color w:val="000000"/>
        </w:rPr>
        <w:t>Обучающийся научится: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t>– принимать и сохранять учебную задачу, соответствующую этапу обучения;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t>– понимать выделенные учителем ориентиры действия в новом учебном материале;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t>– оценивать совместно с учителем или одноклассниками результат своих действий, вносить соответствующие коррективы;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t>– выполнять учебные действия в устной речи и во внутреннем плане.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t>– адекватно воспринимать оценку своей работы учителями, товарищами;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t>– принимать установленные правила  в планировании и контроле способа решения;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t>– принимать роль в учебном сотрудничестве;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t>– понимать выделенные учителем ориентиры действия в новом учебном материале.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</w:p>
    <w:p w:rsidR="008E0A3A" w:rsidRPr="008E0A3A" w:rsidRDefault="008E0A3A" w:rsidP="008E0A3A">
      <w:pPr>
        <w:pStyle w:val="c28"/>
        <w:spacing w:before="0" w:beforeAutospacing="0" w:after="0" w:afterAutospacing="0" w:line="270" w:lineRule="atLeast"/>
        <w:ind w:right="820"/>
        <w:jc w:val="both"/>
        <w:rPr>
          <w:color w:val="000000"/>
        </w:rPr>
      </w:pPr>
      <w:r w:rsidRPr="008E0A3A">
        <w:rPr>
          <w:rStyle w:val="c8"/>
          <w:b/>
          <w:bCs/>
          <w:color w:val="000000"/>
        </w:rPr>
        <w:t>Познавательные универсальные учебные действия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t>Обучающийся научится: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t>– осуществлять поиск необходимой информации в учебнике, учебных пособиях;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t>– пользоваться знаками, символами, моделями, схемами, приведенными в учебной литературе;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t>– строить сообщения в устной форме;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t>– осуществлять анализ объектов с выделением существенных и несущественных признаков;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lastRenderedPageBreak/>
        <w:t>– осуществлять синтез как составление целого из частей;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t>– устанавливать аналогии;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t>–– производить сравнение,   классификацию по заданным критериям.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t>– проводить аналогии между изучаемым материалом и собственным опытом.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</w:p>
    <w:p w:rsidR="008E0A3A" w:rsidRPr="008E0A3A" w:rsidRDefault="008E0A3A" w:rsidP="008E0A3A">
      <w:pPr>
        <w:pStyle w:val="c28"/>
        <w:spacing w:before="0" w:beforeAutospacing="0" w:after="0" w:afterAutospacing="0" w:line="270" w:lineRule="atLeast"/>
        <w:ind w:right="820"/>
        <w:jc w:val="both"/>
        <w:rPr>
          <w:color w:val="000000"/>
        </w:rPr>
      </w:pPr>
      <w:r w:rsidRPr="008E0A3A">
        <w:rPr>
          <w:rStyle w:val="c8"/>
          <w:b/>
          <w:bCs/>
          <w:color w:val="000000"/>
        </w:rPr>
        <w:t>Коммуникативные универсальные учебные действия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t>Обучающийся научится: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t>– принимать участие в работе парами, группами;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t>– допускать существование различных точек зрения;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t>– строить понятные для партнера высказывания;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t>– использовать в общении правила вежливости.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  <w:r w:rsidRPr="008E0A3A">
        <w:rPr>
          <w:color w:val="000000"/>
        </w:rPr>
        <w:t>– передавать партнеру необходимую информацию как ориентир для построения действия.</w:t>
      </w:r>
    </w:p>
    <w:p w:rsidR="008E0A3A" w:rsidRPr="008E0A3A" w:rsidRDefault="008E0A3A" w:rsidP="008E0A3A">
      <w:pPr>
        <w:pStyle w:val="c1"/>
        <w:spacing w:before="0" w:beforeAutospacing="0" w:after="0" w:afterAutospacing="0" w:line="270" w:lineRule="atLeast"/>
        <w:ind w:right="820" w:firstLine="568"/>
        <w:jc w:val="both"/>
        <w:rPr>
          <w:color w:val="000000"/>
        </w:rPr>
      </w:pPr>
    </w:p>
    <w:p w:rsidR="008E0A3A" w:rsidRPr="008E0A3A" w:rsidRDefault="008E0A3A">
      <w:pPr>
        <w:rPr>
          <w:rFonts w:ascii="Times New Roman" w:hAnsi="Times New Roman" w:cs="Times New Roman"/>
          <w:b/>
          <w:sz w:val="24"/>
          <w:szCs w:val="24"/>
        </w:rPr>
      </w:pPr>
      <w:r w:rsidRPr="008E0A3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6F82" w:rsidRPr="00846F82" w:rsidRDefault="00846F82" w:rsidP="00846F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F82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Pr="00846F82">
        <w:rPr>
          <w:rFonts w:ascii="Times New Roman" w:eastAsia="Times New Roman" w:hAnsi="Times New Roman" w:cs="Times New Roman"/>
          <w:b/>
          <w:sz w:val="28"/>
          <w:szCs w:val="28"/>
        </w:rPr>
        <w:t>ематическое планирование</w:t>
      </w:r>
      <w:r w:rsidRPr="00846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F82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tbl>
      <w:tblPr>
        <w:tblStyle w:val="a3"/>
        <w:tblW w:w="0" w:type="auto"/>
        <w:tblLook w:val="01E0"/>
      </w:tblPr>
      <w:tblGrid>
        <w:gridCol w:w="560"/>
        <w:gridCol w:w="1108"/>
        <w:gridCol w:w="3827"/>
        <w:gridCol w:w="3746"/>
      </w:tblGrid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jc w:val="center"/>
              <w:rPr>
                <w:b/>
                <w:sz w:val="24"/>
                <w:szCs w:val="24"/>
              </w:rPr>
            </w:pPr>
            <w:r w:rsidRPr="00846F8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46F82">
              <w:rPr>
                <w:b/>
                <w:sz w:val="24"/>
                <w:szCs w:val="24"/>
              </w:rPr>
              <w:t>п</w:t>
            </w:r>
            <w:proofErr w:type="spellEnd"/>
            <w:r w:rsidRPr="00846F82">
              <w:rPr>
                <w:b/>
                <w:sz w:val="24"/>
                <w:szCs w:val="24"/>
              </w:rPr>
              <w:t>/</w:t>
            </w:r>
            <w:proofErr w:type="spellStart"/>
            <w:r w:rsidRPr="00846F8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8" w:type="dxa"/>
          </w:tcPr>
          <w:p w:rsidR="00846F82" w:rsidRPr="00846F82" w:rsidRDefault="00846F82" w:rsidP="001A28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846F82" w:rsidRPr="00846F82" w:rsidRDefault="00846F82" w:rsidP="001A2856">
            <w:pPr>
              <w:jc w:val="center"/>
              <w:rPr>
                <w:b/>
                <w:sz w:val="24"/>
                <w:szCs w:val="24"/>
              </w:rPr>
            </w:pPr>
            <w:r w:rsidRPr="00846F82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746" w:type="dxa"/>
          </w:tcPr>
          <w:p w:rsidR="00846F82" w:rsidRPr="00846F82" w:rsidRDefault="00846F82" w:rsidP="001A2856">
            <w:pPr>
              <w:jc w:val="center"/>
              <w:rPr>
                <w:b/>
                <w:sz w:val="24"/>
                <w:szCs w:val="24"/>
              </w:rPr>
            </w:pPr>
            <w:r w:rsidRPr="00846F82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6D1060" w:rsidRPr="00846F82" w:rsidTr="006D1060">
        <w:tc>
          <w:tcPr>
            <w:tcW w:w="560" w:type="dxa"/>
          </w:tcPr>
          <w:p w:rsidR="006D1060" w:rsidRPr="00846F82" w:rsidRDefault="006D1060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108" w:type="dxa"/>
          </w:tcPr>
          <w:p w:rsidR="006D1060" w:rsidRPr="00846F82" w:rsidRDefault="006D1060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D1060" w:rsidRPr="00846F82" w:rsidRDefault="006D1060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Повторение пройденного.</w:t>
            </w:r>
          </w:p>
        </w:tc>
        <w:tc>
          <w:tcPr>
            <w:tcW w:w="3746" w:type="dxa"/>
            <w:vMerge w:val="restart"/>
          </w:tcPr>
          <w:p w:rsidR="006D1060" w:rsidRPr="006D1060" w:rsidRDefault="006D1060" w:rsidP="006D1060">
            <w:pPr>
              <w:rPr>
                <w:sz w:val="24"/>
                <w:szCs w:val="24"/>
              </w:rPr>
            </w:pPr>
            <w:r w:rsidRPr="006D1060">
              <w:rPr>
                <w:b/>
                <w:bCs/>
                <w:sz w:val="24"/>
                <w:szCs w:val="24"/>
              </w:rPr>
              <w:t xml:space="preserve">Повторить </w:t>
            </w:r>
            <w:r w:rsidRPr="006D1060">
              <w:rPr>
                <w:sz w:val="24"/>
                <w:szCs w:val="24"/>
              </w:rPr>
              <w:t>геометрический материал.</w:t>
            </w:r>
          </w:p>
        </w:tc>
      </w:tr>
      <w:tr w:rsidR="006D1060" w:rsidRPr="00846F82" w:rsidTr="006D1060">
        <w:tc>
          <w:tcPr>
            <w:tcW w:w="560" w:type="dxa"/>
          </w:tcPr>
          <w:p w:rsidR="006D1060" w:rsidRPr="00846F82" w:rsidRDefault="006D1060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108" w:type="dxa"/>
          </w:tcPr>
          <w:p w:rsidR="006D1060" w:rsidRPr="00846F82" w:rsidRDefault="006D1060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D1060" w:rsidRPr="00846F82" w:rsidRDefault="006D1060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Повторение пройденного. Построение отрезка, равного данному. С использованием циркуля и  линейки без делений. </w:t>
            </w:r>
          </w:p>
        </w:tc>
        <w:tc>
          <w:tcPr>
            <w:tcW w:w="3746" w:type="dxa"/>
            <w:vMerge/>
          </w:tcPr>
          <w:p w:rsidR="006D1060" w:rsidRPr="006D1060" w:rsidRDefault="006D1060" w:rsidP="006D1060">
            <w:pPr>
              <w:rPr>
                <w:sz w:val="24"/>
                <w:szCs w:val="24"/>
              </w:rPr>
            </w:pP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3.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Виды треугольников по сторонам: разносторонний, равнобедренный, равносторонний. </w:t>
            </w:r>
          </w:p>
        </w:tc>
        <w:tc>
          <w:tcPr>
            <w:tcW w:w="3746" w:type="dxa"/>
          </w:tcPr>
          <w:p w:rsidR="006D1060" w:rsidRPr="006D1060" w:rsidRDefault="00846F82" w:rsidP="006D10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060">
              <w:rPr>
                <w:b/>
                <w:bCs/>
                <w:sz w:val="24"/>
                <w:szCs w:val="24"/>
              </w:rPr>
              <w:t xml:space="preserve">Различать </w:t>
            </w:r>
            <w:r w:rsidRPr="006D1060">
              <w:rPr>
                <w:sz w:val="24"/>
                <w:szCs w:val="24"/>
              </w:rPr>
              <w:t>треугольники по сторонам</w:t>
            </w:r>
          </w:p>
          <w:p w:rsidR="00846F82" w:rsidRPr="006D1060" w:rsidRDefault="00846F82" w:rsidP="006D10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46F82" w:rsidRPr="006D1060" w:rsidRDefault="00846F82" w:rsidP="006D1060">
            <w:pPr>
              <w:rPr>
                <w:sz w:val="24"/>
                <w:szCs w:val="24"/>
              </w:rPr>
            </w:pP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4.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Построение треугольника по трем сторонам.</w:t>
            </w:r>
          </w:p>
        </w:tc>
        <w:tc>
          <w:tcPr>
            <w:tcW w:w="3746" w:type="dxa"/>
          </w:tcPr>
          <w:p w:rsidR="006D1060" w:rsidRPr="006D1060" w:rsidRDefault="006D1060" w:rsidP="006D10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060">
              <w:rPr>
                <w:b/>
                <w:bCs/>
                <w:sz w:val="24"/>
                <w:szCs w:val="24"/>
              </w:rPr>
              <w:t xml:space="preserve">Строить </w:t>
            </w:r>
            <w:r w:rsidRPr="006D1060">
              <w:rPr>
                <w:sz w:val="24"/>
                <w:szCs w:val="24"/>
              </w:rPr>
              <w:t>треугольник по трем сторонам с</w:t>
            </w:r>
            <w:r>
              <w:rPr>
                <w:sz w:val="24"/>
                <w:szCs w:val="24"/>
              </w:rPr>
              <w:t xml:space="preserve"> </w:t>
            </w:r>
            <w:r w:rsidRPr="006D1060">
              <w:rPr>
                <w:sz w:val="24"/>
                <w:szCs w:val="24"/>
              </w:rPr>
              <w:t>использованием циркуля и линейки.</w:t>
            </w:r>
          </w:p>
          <w:p w:rsidR="006D1060" w:rsidRPr="006D1060" w:rsidRDefault="006D1060" w:rsidP="006D10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060">
              <w:rPr>
                <w:b/>
                <w:bCs/>
                <w:sz w:val="24"/>
                <w:szCs w:val="24"/>
              </w:rPr>
              <w:t xml:space="preserve">Изготавливать </w:t>
            </w:r>
            <w:r w:rsidRPr="006D1060">
              <w:rPr>
                <w:sz w:val="24"/>
                <w:szCs w:val="24"/>
              </w:rPr>
              <w:t>модели треугольников</w:t>
            </w:r>
          </w:p>
          <w:p w:rsidR="00846F82" w:rsidRPr="006D1060" w:rsidRDefault="006D1060" w:rsidP="006D1060">
            <w:pPr>
              <w:rPr>
                <w:sz w:val="24"/>
                <w:szCs w:val="24"/>
              </w:rPr>
            </w:pPr>
            <w:r w:rsidRPr="006D1060">
              <w:rPr>
                <w:sz w:val="24"/>
                <w:szCs w:val="24"/>
              </w:rPr>
              <w:t>различных видов.</w:t>
            </w: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5.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Виды треугольников по углам: прямоугольный, тупоугольный, остроугольный.</w:t>
            </w:r>
          </w:p>
        </w:tc>
        <w:tc>
          <w:tcPr>
            <w:tcW w:w="3746" w:type="dxa"/>
          </w:tcPr>
          <w:p w:rsidR="00846F82" w:rsidRPr="006D1060" w:rsidRDefault="00846F82" w:rsidP="006D10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060">
              <w:rPr>
                <w:b/>
                <w:bCs/>
                <w:sz w:val="24"/>
                <w:szCs w:val="24"/>
              </w:rPr>
              <w:t xml:space="preserve">Различать </w:t>
            </w:r>
            <w:r w:rsidRPr="006D1060">
              <w:rPr>
                <w:sz w:val="24"/>
                <w:szCs w:val="24"/>
              </w:rPr>
              <w:t>треугольники по углам.</w:t>
            </w:r>
          </w:p>
          <w:p w:rsidR="00846F82" w:rsidRPr="006D1060" w:rsidRDefault="00846F82" w:rsidP="006D1060">
            <w:pPr>
              <w:rPr>
                <w:sz w:val="24"/>
                <w:szCs w:val="24"/>
              </w:rPr>
            </w:pP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6.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Конструирование различных треугольников.</w:t>
            </w:r>
          </w:p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Знакомство с правильной треугольной пирамидой.</w:t>
            </w:r>
          </w:p>
        </w:tc>
        <w:tc>
          <w:tcPr>
            <w:tcW w:w="3746" w:type="dxa"/>
          </w:tcPr>
          <w:p w:rsidR="00846F82" w:rsidRPr="006D1060" w:rsidRDefault="006D1060" w:rsidP="006D106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Познакомиться</w:t>
            </w:r>
            <w:r w:rsidR="00846F82" w:rsidRPr="006D1060">
              <w:rPr>
                <w:b/>
                <w:bCs/>
                <w:sz w:val="24"/>
                <w:szCs w:val="24"/>
              </w:rPr>
              <w:t xml:space="preserve"> </w:t>
            </w:r>
            <w:r w:rsidR="00846F82" w:rsidRPr="006D1060">
              <w:rPr>
                <w:bCs/>
                <w:sz w:val="24"/>
                <w:szCs w:val="24"/>
              </w:rPr>
              <w:t>с разверткой правильной</w:t>
            </w:r>
          </w:p>
          <w:p w:rsidR="00846F82" w:rsidRPr="006D1060" w:rsidRDefault="00846F82" w:rsidP="006D1060">
            <w:pPr>
              <w:rPr>
                <w:sz w:val="24"/>
                <w:szCs w:val="24"/>
              </w:rPr>
            </w:pPr>
            <w:r w:rsidRPr="006D1060">
              <w:rPr>
                <w:bCs/>
                <w:sz w:val="24"/>
                <w:szCs w:val="24"/>
              </w:rPr>
              <w:t>треугольной пирамиды.</w:t>
            </w: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7.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Практическая работа </w:t>
            </w:r>
            <w:r>
              <w:rPr>
                <w:sz w:val="24"/>
                <w:szCs w:val="24"/>
              </w:rPr>
              <w:t>№</w:t>
            </w:r>
            <w:r w:rsidR="00770888">
              <w:rPr>
                <w:sz w:val="24"/>
                <w:szCs w:val="24"/>
              </w:rPr>
              <w:t xml:space="preserve"> </w:t>
            </w:r>
            <w:r w:rsidRPr="00846F82">
              <w:rPr>
                <w:sz w:val="24"/>
                <w:szCs w:val="24"/>
              </w:rPr>
              <w:t>1 «Изготовление модели правильной треугольной пирамиды сплетением из двух полос».</w:t>
            </w:r>
          </w:p>
        </w:tc>
        <w:tc>
          <w:tcPr>
            <w:tcW w:w="3746" w:type="dxa"/>
          </w:tcPr>
          <w:p w:rsidR="00846F82" w:rsidRPr="006D1060" w:rsidRDefault="00846F82" w:rsidP="006D10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060">
              <w:rPr>
                <w:b/>
                <w:sz w:val="24"/>
                <w:szCs w:val="24"/>
              </w:rPr>
              <w:t>Изготавливать</w:t>
            </w:r>
            <w:r w:rsidRPr="006D1060">
              <w:rPr>
                <w:sz w:val="24"/>
                <w:szCs w:val="24"/>
              </w:rPr>
              <w:t xml:space="preserve"> модели правильной</w:t>
            </w:r>
            <w:r w:rsidR="006D1060">
              <w:rPr>
                <w:sz w:val="24"/>
                <w:szCs w:val="24"/>
              </w:rPr>
              <w:t xml:space="preserve"> </w:t>
            </w:r>
            <w:r w:rsidRPr="006D1060">
              <w:rPr>
                <w:sz w:val="24"/>
                <w:szCs w:val="24"/>
              </w:rPr>
              <w:t>треугольной пирамиды из двух бумажных</w:t>
            </w:r>
          </w:p>
          <w:p w:rsidR="00846F82" w:rsidRPr="006D1060" w:rsidRDefault="00846F82" w:rsidP="006D1060">
            <w:pPr>
              <w:rPr>
                <w:sz w:val="24"/>
                <w:szCs w:val="24"/>
              </w:rPr>
            </w:pPr>
            <w:r w:rsidRPr="006D1060">
              <w:rPr>
                <w:sz w:val="24"/>
                <w:szCs w:val="24"/>
              </w:rPr>
              <w:t>полосок.</w:t>
            </w: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8.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 Изготовление каркасной модели правильной треугольной пирамиды.</w:t>
            </w:r>
          </w:p>
        </w:tc>
        <w:tc>
          <w:tcPr>
            <w:tcW w:w="3746" w:type="dxa"/>
          </w:tcPr>
          <w:p w:rsidR="00846F82" w:rsidRPr="006D1060" w:rsidRDefault="00846F82" w:rsidP="006D10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060">
              <w:rPr>
                <w:b/>
                <w:bCs/>
                <w:sz w:val="24"/>
                <w:szCs w:val="24"/>
              </w:rPr>
              <w:t xml:space="preserve">Изготавливать </w:t>
            </w:r>
            <w:r w:rsidRPr="006D1060">
              <w:rPr>
                <w:sz w:val="24"/>
                <w:szCs w:val="24"/>
              </w:rPr>
              <w:t>различные модели</w:t>
            </w:r>
            <w:r w:rsidR="006D1060">
              <w:rPr>
                <w:sz w:val="24"/>
                <w:szCs w:val="24"/>
              </w:rPr>
              <w:t xml:space="preserve"> </w:t>
            </w:r>
            <w:r w:rsidRPr="006D1060">
              <w:rPr>
                <w:sz w:val="24"/>
                <w:szCs w:val="24"/>
              </w:rPr>
              <w:t>правильной треугольной пирамиды.</w:t>
            </w:r>
          </w:p>
          <w:p w:rsidR="00846F82" w:rsidRPr="006D1060" w:rsidRDefault="00846F82" w:rsidP="006D1060">
            <w:pPr>
              <w:rPr>
                <w:sz w:val="24"/>
                <w:szCs w:val="24"/>
              </w:rPr>
            </w:pP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9.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 Практическая работа </w:t>
            </w:r>
            <w:r w:rsidR="00770888">
              <w:rPr>
                <w:sz w:val="24"/>
                <w:szCs w:val="24"/>
              </w:rPr>
              <w:t xml:space="preserve">№ </w:t>
            </w:r>
            <w:r w:rsidRPr="00846F82">
              <w:rPr>
                <w:sz w:val="24"/>
                <w:szCs w:val="24"/>
              </w:rPr>
              <w:t>2 «Изготовление геометрической игрушки на основе равносторонних треугольников».</w:t>
            </w:r>
          </w:p>
        </w:tc>
        <w:tc>
          <w:tcPr>
            <w:tcW w:w="3746" w:type="dxa"/>
          </w:tcPr>
          <w:p w:rsidR="00846F82" w:rsidRPr="006D1060" w:rsidRDefault="00770888" w:rsidP="006D1060">
            <w:pPr>
              <w:rPr>
                <w:sz w:val="24"/>
                <w:szCs w:val="24"/>
              </w:rPr>
            </w:pPr>
            <w:r w:rsidRPr="006D1060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6D1060">
              <w:rPr>
                <w:sz w:val="24"/>
                <w:szCs w:val="24"/>
              </w:rPr>
              <w:t>середину отрезка с помощью</w:t>
            </w:r>
          </w:p>
          <w:p w:rsidR="00770888" w:rsidRPr="006D1060" w:rsidRDefault="00770888" w:rsidP="006D1060">
            <w:pPr>
              <w:rPr>
                <w:sz w:val="24"/>
                <w:szCs w:val="24"/>
              </w:rPr>
            </w:pPr>
            <w:r w:rsidRPr="006D1060">
              <w:rPr>
                <w:sz w:val="24"/>
                <w:szCs w:val="24"/>
              </w:rPr>
              <w:t>циркуля и линейки</w:t>
            </w:r>
            <w:r w:rsidR="006D1060">
              <w:rPr>
                <w:sz w:val="24"/>
                <w:szCs w:val="24"/>
              </w:rPr>
              <w:t xml:space="preserve"> без делений.</w:t>
            </w: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10.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Периметр многоугольника.</w:t>
            </w:r>
          </w:p>
        </w:tc>
        <w:tc>
          <w:tcPr>
            <w:tcW w:w="3746" w:type="dxa"/>
          </w:tcPr>
          <w:p w:rsidR="00846F82" w:rsidRPr="006D1060" w:rsidRDefault="00770888" w:rsidP="006D10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060">
              <w:rPr>
                <w:b/>
                <w:bCs/>
                <w:sz w:val="24"/>
                <w:szCs w:val="24"/>
              </w:rPr>
              <w:t xml:space="preserve">Строить </w:t>
            </w:r>
            <w:r w:rsidRPr="006D1060">
              <w:rPr>
                <w:sz w:val="24"/>
                <w:szCs w:val="24"/>
              </w:rPr>
              <w:t>отрезок, равный данному, с</w:t>
            </w:r>
            <w:r w:rsidR="006D1060">
              <w:rPr>
                <w:sz w:val="24"/>
                <w:szCs w:val="24"/>
              </w:rPr>
              <w:t xml:space="preserve"> </w:t>
            </w:r>
            <w:r w:rsidRPr="006D1060">
              <w:rPr>
                <w:sz w:val="24"/>
                <w:szCs w:val="24"/>
              </w:rPr>
              <w:t>использованием циркуля.</w:t>
            </w:r>
          </w:p>
          <w:p w:rsidR="00770888" w:rsidRPr="006D1060" w:rsidRDefault="006D1060" w:rsidP="006D1060">
            <w:pPr>
              <w:rPr>
                <w:sz w:val="24"/>
                <w:szCs w:val="24"/>
              </w:rPr>
            </w:pPr>
            <w:r w:rsidRPr="006D1060">
              <w:rPr>
                <w:b/>
                <w:sz w:val="24"/>
                <w:szCs w:val="24"/>
              </w:rPr>
              <w:t>Нахо</w:t>
            </w:r>
            <w:r w:rsidR="00770888" w:rsidRPr="006D1060">
              <w:rPr>
                <w:b/>
                <w:sz w:val="24"/>
                <w:szCs w:val="24"/>
              </w:rPr>
              <w:t>дить</w:t>
            </w:r>
            <w:r w:rsidR="00770888" w:rsidRPr="006D1060">
              <w:rPr>
                <w:sz w:val="24"/>
                <w:szCs w:val="24"/>
              </w:rPr>
              <w:t xml:space="preserve"> периметр прямоугольника.</w:t>
            </w: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11.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Свойство диагоналей прямоугольника.</w:t>
            </w:r>
          </w:p>
        </w:tc>
        <w:tc>
          <w:tcPr>
            <w:tcW w:w="3746" w:type="dxa"/>
          </w:tcPr>
          <w:p w:rsidR="00846F82" w:rsidRPr="006D1060" w:rsidRDefault="00770888" w:rsidP="006D1060">
            <w:pPr>
              <w:rPr>
                <w:sz w:val="24"/>
                <w:szCs w:val="24"/>
              </w:rPr>
            </w:pPr>
            <w:r w:rsidRPr="006D1060">
              <w:rPr>
                <w:b/>
                <w:sz w:val="24"/>
                <w:szCs w:val="24"/>
              </w:rPr>
              <w:t>Составлять</w:t>
            </w:r>
            <w:r w:rsidRPr="006D1060">
              <w:rPr>
                <w:sz w:val="24"/>
                <w:szCs w:val="24"/>
              </w:rPr>
              <w:t xml:space="preserve"> прямоугольник из данных частей.</w:t>
            </w: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12.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 Построение прямоугольника на нелинованной бумаге с использованием свойств его диагоналей.</w:t>
            </w:r>
          </w:p>
        </w:tc>
        <w:tc>
          <w:tcPr>
            <w:tcW w:w="3746" w:type="dxa"/>
          </w:tcPr>
          <w:p w:rsidR="00770888" w:rsidRPr="006D1060" w:rsidRDefault="00770888" w:rsidP="006D106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D1060">
              <w:rPr>
                <w:b/>
                <w:bCs/>
                <w:sz w:val="24"/>
                <w:szCs w:val="24"/>
              </w:rPr>
              <w:t xml:space="preserve">Уметь </w:t>
            </w:r>
            <w:r w:rsidRPr="006D1060">
              <w:rPr>
                <w:bCs/>
                <w:sz w:val="24"/>
                <w:szCs w:val="24"/>
              </w:rPr>
              <w:t>вычерчивать прямоугольник на</w:t>
            </w:r>
          </w:p>
          <w:p w:rsidR="00846F82" w:rsidRPr="006D1060" w:rsidRDefault="00770888" w:rsidP="006D1060">
            <w:pPr>
              <w:rPr>
                <w:sz w:val="24"/>
                <w:szCs w:val="24"/>
              </w:rPr>
            </w:pPr>
            <w:r w:rsidRPr="006D1060">
              <w:rPr>
                <w:bCs/>
                <w:sz w:val="24"/>
                <w:szCs w:val="24"/>
              </w:rPr>
              <w:t>нелинованной бумаге.</w:t>
            </w: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13.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Практическая работа </w:t>
            </w:r>
            <w:r w:rsidR="00770888">
              <w:rPr>
                <w:sz w:val="24"/>
                <w:szCs w:val="24"/>
              </w:rPr>
              <w:t xml:space="preserve">№ </w:t>
            </w:r>
            <w:r w:rsidRPr="00846F82">
              <w:rPr>
                <w:sz w:val="24"/>
                <w:szCs w:val="24"/>
              </w:rPr>
              <w:t>3</w:t>
            </w:r>
          </w:p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«Изготовление аппликации «Домик».</w:t>
            </w:r>
          </w:p>
        </w:tc>
        <w:tc>
          <w:tcPr>
            <w:tcW w:w="3746" w:type="dxa"/>
          </w:tcPr>
          <w:p w:rsidR="00846F82" w:rsidRPr="006D1060" w:rsidRDefault="00770888" w:rsidP="006D10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060">
              <w:rPr>
                <w:b/>
                <w:bCs/>
                <w:sz w:val="24"/>
                <w:szCs w:val="24"/>
              </w:rPr>
              <w:t xml:space="preserve">Изготавливать </w:t>
            </w:r>
            <w:r w:rsidRPr="006D1060">
              <w:rPr>
                <w:sz w:val="24"/>
                <w:szCs w:val="24"/>
              </w:rPr>
              <w:t>по чертежу различные</w:t>
            </w:r>
            <w:r w:rsidR="006D1060">
              <w:rPr>
                <w:sz w:val="24"/>
                <w:szCs w:val="24"/>
              </w:rPr>
              <w:t xml:space="preserve"> </w:t>
            </w:r>
            <w:r w:rsidRPr="006D1060">
              <w:rPr>
                <w:sz w:val="24"/>
                <w:szCs w:val="24"/>
              </w:rPr>
              <w:t>аппликации.</w:t>
            </w: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 Свойства диагоналей квадрата.</w:t>
            </w:r>
          </w:p>
        </w:tc>
        <w:tc>
          <w:tcPr>
            <w:tcW w:w="3746" w:type="dxa"/>
          </w:tcPr>
          <w:p w:rsidR="00846F82" w:rsidRPr="006D1060" w:rsidRDefault="00846F82" w:rsidP="006D1060">
            <w:pPr>
              <w:rPr>
                <w:sz w:val="24"/>
                <w:szCs w:val="24"/>
              </w:rPr>
            </w:pP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15.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Закрепление изученного.</w:t>
            </w:r>
          </w:p>
        </w:tc>
        <w:tc>
          <w:tcPr>
            <w:tcW w:w="3746" w:type="dxa"/>
          </w:tcPr>
          <w:p w:rsidR="00846F82" w:rsidRPr="006D1060" w:rsidRDefault="00846F82" w:rsidP="006D1060">
            <w:pPr>
              <w:rPr>
                <w:sz w:val="24"/>
                <w:szCs w:val="24"/>
              </w:rPr>
            </w:pP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16.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 Закрепление изученного.</w:t>
            </w:r>
          </w:p>
        </w:tc>
        <w:tc>
          <w:tcPr>
            <w:tcW w:w="3746" w:type="dxa"/>
          </w:tcPr>
          <w:p w:rsidR="00846F82" w:rsidRPr="006D1060" w:rsidRDefault="00846F82" w:rsidP="006D1060">
            <w:pPr>
              <w:rPr>
                <w:sz w:val="24"/>
                <w:szCs w:val="24"/>
              </w:rPr>
            </w:pP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17.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 Практическая работа </w:t>
            </w:r>
            <w:r w:rsidR="00770888">
              <w:rPr>
                <w:sz w:val="24"/>
                <w:szCs w:val="24"/>
              </w:rPr>
              <w:t xml:space="preserve">№ </w:t>
            </w:r>
            <w:r w:rsidRPr="00846F82">
              <w:rPr>
                <w:sz w:val="24"/>
                <w:szCs w:val="24"/>
              </w:rPr>
              <w:t>4</w:t>
            </w:r>
          </w:p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«Изготовление аппликации </w:t>
            </w:r>
          </w:p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«Бульдозер».</w:t>
            </w:r>
          </w:p>
        </w:tc>
        <w:tc>
          <w:tcPr>
            <w:tcW w:w="3746" w:type="dxa"/>
          </w:tcPr>
          <w:p w:rsidR="00846F82" w:rsidRPr="006D1060" w:rsidRDefault="00770888" w:rsidP="006D1060">
            <w:pPr>
              <w:rPr>
                <w:sz w:val="24"/>
                <w:szCs w:val="24"/>
              </w:rPr>
            </w:pPr>
            <w:r w:rsidRPr="006D1060">
              <w:rPr>
                <w:b/>
                <w:bCs/>
                <w:sz w:val="24"/>
                <w:szCs w:val="24"/>
              </w:rPr>
              <w:t xml:space="preserve">Уметь </w:t>
            </w:r>
            <w:r w:rsidRPr="006D1060">
              <w:rPr>
                <w:bCs/>
                <w:sz w:val="24"/>
                <w:szCs w:val="24"/>
              </w:rPr>
              <w:t>работать с технологической картой.</w:t>
            </w: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18.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 Закрепление изученного.</w:t>
            </w:r>
          </w:p>
        </w:tc>
        <w:tc>
          <w:tcPr>
            <w:tcW w:w="3746" w:type="dxa"/>
          </w:tcPr>
          <w:p w:rsidR="00846F82" w:rsidRPr="006D1060" w:rsidRDefault="00846F82" w:rsidP="006D1060">
            <w:pPr>
              <w:rPr>
                <w:sz w:val="24"/>
                <w:szCs w:val="24"/>
              </w:rPr>
            </w:pP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19.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 Практическая работа </w:t>
            </w:r>
            <w:r w:rsidR="00770888">
              <w:rPr>
                <w:sz w:val="24"/>
                <w:szCs w:val="24"/>
              </w:rPr>
              <w:t xml:space="preserve">№ </w:t>
            </w:r>
            <w:r w:rsidRPr="00846F82">
              <w:rPr>
                <w:sz w:val="24"/>
                <w:szCs w:val="24"/>
              </w:rPr>
              <w:t>5</w:t>
            </w:r>
          </w:p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«Изготовление композиции «Яхты в море». </w:t>
            </w:r>
          </w:p>
        </w:tc>
        <w:tc>
          <w:tcPr>
            <w:tcW w:w="3746" w:type="dxa"/>
          </w:tcPr>
          <w:p w:rsidR="00846F82" w:rsidRPr="006D1060" w:rsidRDefault="00770888" w:rsidP="006D1060">
            <w:pPr>
              <w:rPr>
                <w:sz w:val="24"/>
                <w:szCs w:val="24"/>
              </w:rPr>
            </w:pPr>
            <w:r w:rsidRPr="006D1060">
              <w:rPr>
                <w:b/>
                <w:bCs/>
                <w:sz w:val="24"/>
                <w:szCs w:val="24"/>
              </w:rPr>
              <w:t xml:space="preserve">Уметь </w:t>
            </w:r>
            <w:r w:rsidRPr="006D1060">
              <w:rPr>
                <w:bCs/>
                <w:sz w:val="24"/>
                <w:szCs w:val="24"/>
              </w:rPr>
              <w:t>работать с технологической картой.</w:t>
            </w: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20.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Площадь. Единицы площади. Площадь прямоугольника.</w:t>
            </w:r>
          </w:p>
        </w:tc>
        <w:tc>
          <w:tcPr>
            <w:tcW w:w="3746" w:type="dxa"/>
          </w:tcPr>
          <w:p w:rsidR="006D1060" w:rsidRDefault="006D1060" w:rsidP="006D10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6D1060">
              <w:rPr>
                <w:bCs/>
                <w:sz w:val="24"/>
                <w:szCs w:val="24"/>
              </w:rPr>
              <w:t>площади фигур.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846F82" w:rsidRPr="006D1060" w:rsidRDefault="00770888" w:rsidP="006D1060">
            <w:pPr>
              <w:rPr>
                <w:sz w:val="24"/>
                <w:szCs w:val="24"/>
              </w:rPr>
            </w:pPr>
            <w:r w:rsidRPr="006D1060">
              <w:rPr>
                <w:b/>
                <w:bCs/>
                <w:sz w:val="24"/>
                <w:szCs w:val="24"/>
              </w:rPr>
              <w:t xml:space="preserve">Уметь </w:t>
            </w:r>
            <w:r w:rsidRPr="006D1060">
              <w:rPr>
                <w:bCs/>
                <w:sz w:val="24"/>
                <w:szCs w:val="24"/>
              </w:rPr>
              <w:t>сравнивать площади.</w:t>
            </w: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21.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 Закрепление изученного.</w:t>
            </w:r>
          </w:p>
        </w:tc>
        <w:tc>
          <w:tcPr>
            <w:tcW w:w="3746" w:type="dxa"/>
          </w:tcPr>
          <w:p w:rsidR="00770888" w:rsidRPr="006D1060" w:rsidRDefault="00770888" w:rsidP="006D10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060">
              <w:rPr>
                <w:b/>
                <w:bCs/>
                <w:sz w:val="24"/>
                <w:szCs w:val="24"/>
              </w:rPr>
              <w:t xml:space="preserve">Выстраивать </w:t>
            </w:r>
            <w:r w:rsidRPr="006D1060">
              <w:rPr>
                <w:sz w:val="24"/>
                <w:szCs w:val="24"/>
              </w:rPr>
              <w:t>композиции по</w:t>
            </w:r>
          </w:p>
          <w:p w:rsidR="00846F82" w:rsidRPr="006D1060" w:rsidRDefault="00770888" w:rsidP="006D1060">
            <w:pPr>
              <w:rPr>
                <w:sz w:val="24"/>
                <w:szCs w:val="24"/>
              </w:rPr>
            </w:pPr>
            <w:r w:rsidRPr="006D1060">
              <w:rPr>
                <w:sz w:val="24"/>
                <w:szCs w:val="24"/>
              </w:rPr>
              <w:t>технологическому рисунку.</w:t>
            </w: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22.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 Закрепление изученного.</w:t>
            </w:r>
          </w:p>
        </w:tc>
        <w:tc>
          <w:tcPr>
            <w:tcW w:w="3746" w:type="dxa"/>
          </w:tcPr>
          <w:p w:rsidR="00846F82" w:rsidRPr="006D1060" w:rsidRDefault="00846F82" w:rsidP="006D1060">
            <w:pPr>
              <w:rPr>
                <w:sz w:val="24"/>
                <w:szCs w:val="24"/>
              </w:rPr>
            </w:pP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23.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 Разметка окружности.</w:t>
            </w:r>
          </w:p>
        </w:tc>
        <w:tc>
          <w:tcPr>
            <w:tcW w:w="3746" w:type="dxa"/>
          </w:tcPr>
          <w:p w:rsidR="00846F82" w:rsidRPr="006D1060" w:rsidRDefault="00846F82" w:rsidP="006D1060">
            <w:pPr>
              <w:rPr>
                <w:sz w:val="24"/>
                <w:szCs w:val="24"/>
              </w:rPr>
            </w:pP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24.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Деление окружности </w:t>
            </w:r>
          </w:p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(круга) на 2, 4, 8 равных частей.</w:t>
            </w:r>
          </w:p>
        </w:tc>
        <w:tc>
          <w:tcPr>
            <w:tcW w:w="3746" w:type="dxa"/>
          </w:tcPr>
          <w:p w:rsidR="00846F82" w:rsidRPr="006D1060" w:rsidRDefault="00770888" w:rsidP="006D1060">
            <w:pPr>
              <w:rPr>
                <w:sz w:val="24"/>
                <w:szCs w:val="24"/>
              </w:rPr>
            </w:pPr>
            <w:r w:rsidRPr="006D1060">
              <w:rPr>
                <w:b/>
                <w:bCs/>
                <w:sz w:val="24"/>
                <w:szCs w:val="24"/>
              </w:rPr>
              <w:t xml:space="preserve">Делить </w:t>
            </w:r>
            <w:r w:rsidRPr="006D1060">
              <w:rPr>
                <w:bCs/>
                <w:sz w:val="24"/>
                <w:szCs w:val="24"/>
              </w:rPr>
              <w:t>круг на 2,4,8 равных частей</w:t>
            </w:r>
            <w:r w:rsidR="006D1060">
              <w:rPr>
                <w:bCs/>
                <w:sz w:val="24"/>
                <w:szCs w:val="24"/>
              </w:rPr>
              <w:t>.</w:t>
            </w: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25.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 Практическая работа </w:t>
            </w:r>
            <w:r w:rsidR="00770888">
              <w:rPr>
                <w:sz w:val="24"/>
                <w:szCs w:val="24"/>
              </w:rPr>
              <w:t xml:space="preserve">№ </w:t>
            </w:r>
            <w:r w:rsidRPr="00846F82">
              <w:rPr>
                <w:sz w:val="24"/>
                <w:szCs w:val="24"/>
              </w:rPr>
              <w:t>6</w:t>
            </w:r>
          </w:p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«Изготовление цветка из цветной бумаги с использованием деления круга на 8 равных частей».</w:t>
            </w:r>
          </w:p>
        </w:tc>
        <w:tc>
          <w:tcPr>
            <w:tcW w:w="3746" w:type="dxa"/>
          </w:tcPr>
          <w:p w:rsidR="00770888" w:rsidRPr="006D1060" w:rsidRDefault="00770888" w:rsidP="006D10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060">
              <w:rPr>
                <w:b/>
                <w:bCs/>
                <w:sz w:val="24"/>
                <w:szCs w:val="24"/>
              </w:rPr>
              <w:t xml:space="preserve">Изготавливать </w:t>
            </w:r>
            <w:r w:rsidRPr="006D1060">
              <w:rPr>
                <w:sz w:val="24"/>
                <w:szCs w:val="24"/>
              </w:rPr>
              <w:t>изделия при помощи с</w:t>
            </w:r>
            <w:r w:rsidR="006D1060">
              <w:rPr>
                <w:sz w:val="24"/>
                <w:szCs w:val="24"/>
              </w:rPr>
              <w:t xml:space="preserve"> </w:t>
            </w:r>
            <w:r w:rsidRPr="006D1060">
              <w:rPr>
                <w:sz w:val="24"/>
                <w:szCs w:val="24"/>
              </w:rPr>
              <w:t>использованием заготовок, имеющих форму</w:t>
            </w:r>
          </w:p>
          <w:p w:rsidR="00846F82" w:rsidRPr="006D1060" w:rsidRDefault="00770888" w:rsidP="006D1060">
            <w:pPr>
              <w:rPr>
                <w:sz w:val="24"/>
                <w:szCs w:val="24"/>
              </w:rPr>
            </w:pPr>
            <w:r w:rsidRPr="006D1060">
              <w:rPr>
                <w:sz w:val="24"/>
                <w:szCs w:val="24"/>
              </w:rPr>
              <w:t>прямоугольника, квадрата.</w:t>
            </w: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26.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 Деление окружности на 3,</w:t>
            </w:r>
          </w:p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6, 12 равных частей.</w:t>
            </w:r>
          </w:p>
        </w:tc>
        <w:tc>
          <w:tcPr>
            <w:tcW w:w="3746" w:type="dxa"/>
          </w:tcPr>
          <w:p w:rsidR="00846F82" w:rsidRPr="006D1060" w:rsidRDefault="00770888" w:rsidP="006D10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060">
              <w:rPr>
                <w:b/>
                <w:bCs/>
                <w:sz w:val="24"/>
                <w:szCs w:val="24"/>
              </w:rPr>
              <w:t xml:space="preserve">Делить </w:t>
            </w:r>
            <w:r w:rsidRPr="006D1060">
              <w:rPr>
                <w:sz w:val="24"/>
                <w:szCs w:val="24"/>
              </w:rPr>
              <w:t>окружность (круг) на 2, 4, 8 равных</w:t>
            </w:r>
            <w:r w:rsidR="006D1060">
              <w:rPr>
                <w:sz w:val="24"/>
                <w:szCs w:val="24"/>
              </w:rPr>
              <w:t xml:space="preserve"> </w:t>
            </w:r>
            <w:r w:rsidRPr="006D1060">
              <w:rPr>
                <w:sz w:val="24"/>
                <w:szCs w:val="24"/>
              </w:rPr>
              <w:t>частей.</w:t>
            </w: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27.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 Практическая работа </w:t>
            </w:r>
            <w:r w:rsidR="00770888">
              <w:rPr>
                <w:sz w:val="24"/>
                <w:szCs w:val="24"/>
              </w:rPr>
              <w:t xml:space="preserve">№ </w:t>
            </w:r>
            <w:r w:rsidRPr="00846F82">
              <w:rPr>
                <w:sz w:val="24"/>
                <w:szCs w:val="24"/>
              </w:rPr>
              <w:t>7</w:t>
            </w:r>
          </w:p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«Изготовление модели часов».</w:t>
            </w:r>
          </w:p>
        </w:tc>
        <w:tc>
          <w:tcPr>
            <w:tcW w:w="3746" w:type="dxa"/>
          </w:tcPr>
          <w:p w:rsidR="00846F82" w:rsidRPr="006D1060" w:rsidRDefault="00770888" w:rsidP="006D10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060">
              <w:rPr>
                <w:b/>
                <w:bCs/>
                <w:sz w:val="24"/>
                <w:szCs w:val="24"/>
              </w:rPr>
              <w:t xml:space="preserve">Делить </w:t>
            </w:r>
            <w:r w:rsidRPr="006D1060">
              <w:rPr>
                <w:sz w:val="24"/>
                <w:szCs w:val="24"/>
              </w:rPr>
              <w:t>окружность (круг) на 12 равных</w:t>
            </w:r>
            <w:r w:rsidR="006D1060">
              <w:rPr>
                <w:sz w:val="24"/>
                <w:szCs w:val="24"/>
              </w:rPr>
              <w:t xml:space="preserve"> </w:t>
            </w:r>
            <w:r w:rsidRPr="006D1060">
              <w:rPr>
                <w:sz w:val="24"/>
                <w:szCs w:val="24"/>
              </w:rPr>
              <w:t>частей.</w:t>
            </w: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28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6D1060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 Взаимное расположение окружностей на плоскости.</w:t>
            </w:r>
          </w:p>
        </w:tc>
        <w:tc>
          <w:tcPr>
            <w:tcW w:w="3746" w:type="dxa"/>
          </w:tcPr>
          <w:p w:rsidR="00846F82" w:rsidRPr="006D1060" w:rsidRDefault="00770888" w:rsidP="006D10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060">
              <w:rPr>
                <w:b/>
                <w:bCs/>
                <w:sz w:val="24"/>
                <w:szCs w:val="24"/>
              </w:rPr>
              <w:t xml:space="preserve">Уметь </w:t>
            </w:r>
            <w:r w:rsidRPr="006D1060">
              <w:rPr>
                <w:bCs/>
                <w:sz w:val="24"/>
                <w:szCs w:val="24"/>
              </w:rPr>
              <w:t>взаимно располагать окружности на</w:t>
            </w:r>
            <w:r w:rsidR="006D1060">
              <w:rPr>
                <w:bCs/>
                <w:sz w:val="24"/>
                <w:szCs w:val="24"/>
              </w:rPr>
              <w:t xml:space="preserve"> </w:t>
            </w:r>
            <w:r w:rsidRPr="006D1060">
              <w:rPr>
                <w:bCs/>
                <w:sz w:val="24"/>
                <w:szCs w:val="24"/>
              </w:rPr>
              <w:t>плоскости.</w:t>
            </w: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29.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Деление отрезка пополам</w:t>
            </w:r>
          </w:p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С использованием циркуля и линейки без делений.</w:t>
            </w:r>
          </w:p>
        </w:tc>
        <w:tc>
          <w:tcPr>
            <w:tcW w:w="3746" w:type="dxa"/>
          </w:tcPr>
          <w:p w:rsidR="009C4881" w:rsidRPr="006D1060" w:rsidRDefault="00770888" w:rsidP="006D10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060">
              <w:rPr>
                <w:b/>
                <w:bCs/>
                <w:sz w:val="24"/>
                <w:szCs w:val="24"/>
              </w:rPr>
              <w:t xml:space="preserve">Выполнять </w:t>
            </w:r>
            <w:r w:rsidRPr="006D1060">
              <w:rPr>
                <w:sz w:val="24"/>
                <w:szCs w:val="24"/>
              </w:rPr>
              <w:t>деление отрезка пополам с</w:t>
            </w:r>
            <w:r w:rsidR="006D1060">
              <w:rPr>
                <w:sz w:val="24"/>
                <w:szCs w:val="24"/>
              </w:rPr>
              <w:t xml:space="preserve"> </w:t>
            </w:r>
            <w:r w:rsidRPr="006D1060">
              <w:rPr>
                <w:sz w:val="24"/>
                <w:szCs w:val="24"/>
              </w:rPr>
              <w:t>помощью циркуля и линейки без делений</w:t>
            </w:r>
            <w:r w:rsidR="009C4881" w:rsidRPr="006D1060">
              <w:rPr>
                <w:sz w:val="24"/>
                <w:szCs w:val="24"/>
              </w:rPr>
              <w:t>.</w:t>
            </w: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30.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 Вписанный в окружность треугольник.</w:t>
            </w:r>
          </w:p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Практическая работа </w:t>
            </w:r>
            <w:r w:rsidR="00770888">
              <w:rPr>
                <w:sz w:val="24"/>
                <w:szCs w:val="24"/>
              </w:rPr>
              <w:t xml:space="preserve">№ </w:t>
            </w:r>
            <w:r w:rsidRPr="00846F82">
              <w:rPr>
                <w:sz w:val="24"/>
                <w:szCs w:val="24"/>
              </w:rPr>
              <w:t>8</w:t>
            </w:r>
          </w:p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«Изготовление аппликации «Паровоз».</w:t>
            </w:r>
          </w:p>
        </w:tc>
        <w:tc>
          <w:tcPr>
            <w:tcW w:w="3746" w:type="dxa"/>
          </w:tcPr>
          <w:p w:rsidR="00770888" w:rsidRPr="006D1060" w:rsidRDefault="00770888" w:rsidP="006D10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060">
              <w:rPr>
                <w:b/>
                <w:sz w:val="24"/>
                <w:szCs w:val="24"/>
              </w:rPr>
              <w:t>Чертить</w:t>
            </w:r>
            <w:r w:rsidRPr="006D1060">
              <w:rPr>
                <w:sz w:val="24"/>
                <w:szCs w:val="24"/>
              </w:rPr>
              <w:t xml:space="preserve"> пересекающиеся, непересекающиеся</w:t>
            </w:r>
          </w:p>
          <w:p w:rsidR="00846F82" w:rsidRPr="006D1060" w:rsidRDefault="00770888" w:rsidP="006D1060">
            <w:pPr>
              <w:rPr>
                <w:sz w:val="24"/>
                <w:szCs w:val="24"/>
              </w:rPr>
            </w:pPr>
            <w:r w:rsidRPr="006D1060">
              <w:rPr>
                <w:sz w:val="24"/>
                <w:szCs w:val="24"/>
              </w:rPr>
              <w:t>( в том числе концентрические) окружности</w:t>
            </w:r>
            <w:r w:rsidR="006D1060">
              <w:rPr>
                <w:sz w:val="24"/>
                <w:szCs w:val="24"/>
              </w:rPr>
              <w:t>.</w:t>
            </w: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31.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 Изготовление игры «</w:t>
            </w:r>
            <w:proofErr w:type="spellStart"/>
            <w:r w:rsidRPr="00846F82">
              <w:rPr>
                <w:sz w:val="24"/>
                <w:szCs w:val="24"/>
              </w:rPr>
              <w:t>Танграм</w:t>
            </w:r>
            <w:proofErr w:type="spellEnd"/>
            <w:r w:rsidRPr="00846F82">
              <w:rPr>
                <w:sz w:val="24"/>
                <w:szCs w:val="24"/>
              </w:rPr>
              <w:t>».</w:t>
            </w:r>
          </w:p>
        </w:tc>
        <w:tc>
          <w:tcPr>
            <w:tcW w:w="3746" w:type="dxa"/>
          </w:tcPr>
          <w:p w:rsidR="00846F82" w:rsidRPr="006D1060" w:rsidRDefault="00770888" w:rsidP="006D10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060">
              <w:rPr>
                <w:b/>
                <w:bCs/>
                <w:sz w:val="24"/>
                <w:szCs w:val="24"/>
              </w:rPr>
              <w:t xml:space="preserve">Изготавливать </w:t>
            </w:r>
            <w:r w:rsidRPr="006D1060">
              <w:rPr>
                <w:sz w:val="24"/>
                <w:szCs w:val="24"/>
              </w:rPr>
              <w:t>аппликации из частей игры</w:t>
            </w:r>
            <w:r w:rsidR="006D1060">
              <w:rPr>
                <w:sz w:val="24"/>
                <w:szCs w:val="24"/>
              </w:rPr>
              <w:t xml:space="preserve"> </w:t>
            </w:r>
            <w:r w:rsidRPr="006D1060">
              <w:rPr>
                <w:sz w:val="24"/>
                <w:szCs w:val="24"/>
              </w:rPr>
              <w:t>«</w:t>
            </w:r>
            <w:proofErr w:type="spellStart"/>
            <w:r w:rsidRPr="006D1060">
              <w:rPr>
                <w:sz w:val="24"/>
                <w:szCs w:val="24"/>
              </w:rPr>
              <w:t>Танграм</w:t>
            </w:r>
            <w:proofErr w:type="spellEnd"/>
            <w:r w:rsidRPr="006D1060">
              <w:rPr>
                <w:sz w:val="24"/>
                <w:szCs w:val="24"/>
              </w:rPr>
              <w:t>»</w:t>
            </w: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32.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 xml:space="preserve"> Оригами. Изготовление</w:t>
            </w:r>
          </w:p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изделия «Лебедь».</w:t>
            </w:r>
          </w:p>
        </w:tc>
        <w:tc>
          <w:tcPr>
            <w:tcW w:w="3746" w:type="dxa"/>
          </w:tcPr>
          <w:p w:rsidR="00846F82" w:rsidRPr="006D1060" w:rsidRDefault="00770888" w:rsidP="006D1060">
            <w:pPr>
              <w:rPr>
                <w:sz w:val="24"/>
                <w:szCs w:val="24"/>
              </w:rPr>
            </w:pPr>
            <w:r w:rsidRPr="006D1060">
              <w:rPr>
                <w:b/>
                <w:bCs/>
                <w:sz w:val="24"/>
                <w:szCs w:val="24"/>
              </w:rPr>
              <w:t xml:space="preserve">Работать </w:t>
            </w:r>
            <w:r w:rsidRPr="006D1060">
              <w:rPr>
                <w:sz w:val="24"/>
                <w:szCs w:val="24"/>
              </w:rPr>
              <w:t>в технике «Оригами</w:t>
            </w:r>
            <w:r w:rsidRPr="006D1060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33.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9C4881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Техническое конструирование. Изготовление моделей  подъемного крана</w:t>
            </w:r>
            <w:r w:rsidR="009C4881">
              <w:rPr>
                <w:sz w:val="24"/>
                <w:szCs w:val="24"/>
              </w:rPr>
              <w:t>.</w:t>
            </w:r>
          </w:p>
        </w:tc>
        <w:tc>
          <w:tcPr>
            <w:tcW w:w="3746" w:type="dxa"/>
          </w:tcPr>
          <w:p w:rsidR="00846F82" w:rsidRPr="006D1060" w:rsidRDefault="00770888" w:rsidP="006D10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060">
              <w:rPr>
                <w:sz w:val="24"/>
                <w:szCs w:val="24"/>
              </w:rPr>
              <w:t>Конструировать из деталей конструктора</w:t>
            </w:r>
            <w:r w:rsidR="006D1060">
              <w:rPr>
                <w:sz w:val="24"/>
                <w:szCs w:val="24"/>
              </w:rPr>
              <w:t xml:space="preserve"> </w:t>
            </w:r>
            <w:r w:rsidRPr="006D1060">
              <w:rPr>
                <w:sz w:val="24"/>
                <w:szCs w:val="24"/>
              </w:rPr>
              <w:t>подъемный кран.</w:t>
            </w:r>
          </w:p>
        </w:tc>
      </w:tr>
      <w:tr w:rsidR="00846F82" w:rsidRPr="00846F82" w:rsidTr="006D1060">
        <w:tc>
          <w:tcPr>
            <w:tcW w:w="560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34.</w:t>
            </w:r>
          </w:p>
        </w:tc>
        <w:tc>
          <w:tcPr>
            <w:tcW w:w="1108" w:type="dxa"/>
          </w:tcPr>
          <w:p w:rsidR="00846F82" w:rsidRPr="00846F82" w:rsidRDefault="00846F82" w:rsidP="001A285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46F82" w:rsidRPr="00846F82" w:rsidRDefault="00846F82" w:rsidP="009C4881">
            <w:pPr>
              <w:rPr>
                <w:sz w:val="24"/>
                <w:szCs w:val="24"/>
              </w:rPr>
            </w:pPr>
            <w:r w:rsidRPr="00846F82">
              <w:rPr>
                <w:sz w:val="24"/>
                <w:szCs w:val="24"/>
              </w:rPr>
              <w:t>Техническое конструирование. Изготовление моделей транспортера.</w:t>
            </w:r>
          </w:p>
        </w:tc>
        <w:tc>
          <w:tcPr>
            <w:tcW w:w="3746" w:type="dxa"/>
          </w:tcPr>
          <w:p w:rsidR="00770888" w:rsidRPr="006D1060" w:rsidRDefault="00770888" w:rsidP="006D106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D1060">
              <w:rPr>
                <w:b/>
                <w:bCs/>
                <w:sz w:val="24"/>
                <w:szCs w:val="24"/>
              </w:rPr>
              <w:t xml:space="preserve">Уметь </w:t>
            </w:r>
            <w:r w:rsidRPr="006D1060">
              <w:rPr>
                <w:bCs/>
                <w:sz w:val="24"/>
                <w:szCs w:val="24"/>
              </w:rPr>
              <w:t>анализировать изготовленную</w:t>
            </w:r>
          </w:p>
          <w:p w:rsidR="00846F82" w:rsidRPr="006D1060" w:rsidRDefault="00770888" w:rsidP="006D1060">
            <w:pPr>
              <w:rPr>
                <w:sz w:val="24"/>
                <w:szCs w:val="24"/>
              </w:rPr>
            </w:pPr>
            <w:r w:rsidRPr="006D1060">
              <w:rPr>
                <w:bCs/>
                <w:sz w:val="24"/>
                <w:szCs w:val="24"/>
              </w:rPr>
              <w:t>модель, усовершенствовать ее.</w:t>
            </w:r>
          </w:p>
        </w:tc>
      </w:tr>
    </w:tbl>
    <w:p w:rsidR="00391C77" w:rsidRPr="00846F82" w:rsidRDefault="00391C77">
      <w:pPr>
        <w:rPr>
          <w:rFonts w:ascii="Times New Roman" w:hAnsi="Times New Roman" w:cs="Times New Roman"/>
        </w:rPr>
      </w:pPr>
    </w:p>
    <w:sectPr w:rsidR="00391C77" w:rsidRPr="00846F82" w:rsidSect="0039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7AA9"/>
    <w:multiLevelType w:val="multilevel"/>
    <w:tmpl w:val="DF02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74A89"/>
    <w:multiLevelType w:val="multilevel"/>
    <w:tmpl w:val="4DB8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6F82"/>
    <w:rsid w:val="00391C77"/>
    <w:rsid w:val="004B3B21"/>
    <w:rsid w:val="006D1060"/>
    <w:rsid w:val="00770888"/>
    <w:rsid w:val="00846F82"/>
    <w:rsid w:val="008943BD"/>
    <w:rsid w:val="008E0A3A"/>
    <w:rsid w:val="009C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77"/>
  </w:style>
  <w:style w:type="paragraph" w:styleId="5">
    <w:name w:val="heading 5"/>
    <w:basedOn w:val="a"/>
    <w:next w:val="a"/>
    <w:link w:val="50"/>
    <w:qFormat/>
    <w:rsid w:val="008E0A3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8E0A3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Normal (Web)"/>
    <w:basedOn w:val="a"/>
    <w:rsid w:val="008E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E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8E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8E0A3A"/>
  </w:style>
  <w:style w:type="character" w:customStyle="1" w:styleId="apple-converted-space">
    <w:name w:val="apple-converted-space"/>
    <w:basedOn w:val="a0"/>
    <w:rsid w:val="008E0A3A"/>
  </w:style>
  <w:style w:type="paragraph" w:customStyle="1" w:styleId="c9">
    <w:name w:val="c9"/>
    <w:basedOn w:val="a"/>
    <w:rsid w:val="008E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8E0A3A"/>
  </w:style>
  <w:style w:type="character" w:customStyle="1" w:styleId="c8">
    <w:name w:val="c8"/>
    <w:basedOn w:val="a0"/>
    <w:rsid w:val="008E0A3A"/>
  </w:style>
  <w:style w:type="paragraph" w:customStyle="1" w:styleId="c21">
    <w:name w:val="c21"/>
    <w:basedOn w:val="a"/>
    <w:rsid w:val="008E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E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D7829-C234-487B-99F0-BACD6C4E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5</cp:revision>
  <dcterms:created xsi:type="dcterms:W3CDTF">2015-09-11T16:49:00Z</dcterms:created>
  <dcterms:modified xsi:type="dcterms:W3CDTF">2016-02-24T13:28:00Z</dcterms:modified>
</cp:coreProperties>
</file>