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C5" w:rsidRDefault="004F69C5" w:rsidP="00E87B7A">
      <w:pPr>
        <w:jc w:val="center"/>
        <w:rPr>
          <w:rFonts w:ascii="Calibri" w:eastAsia="Times New Roman" w:hAnsi="Calibri" w:cs="Times New Roman"/>
        </w:rPr>
      </w:pPr>
    </w:p>
    <w:p w:rsidR="00E87B7A" w:rsidRPr="00C60507" w:rsidRDefault="00E87B7A" w:rsidP="00E87B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50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Одно из труднейших звеньев учебного процесса – научить учащихся решать задачи. Физическая задача – это ситуация, требующая от учащихся мыслительных и практических действий на основе законов и методов физики, направленных на овладение знаниями по физике и на развитие мышления. Хотя способы решения традиционных задач хорошо известны (логический (математический), экспериментальный), но организация деятельности учащихся по решению задач является одним из условий обеспечения глубоких и прочных знаний у учащихся. Сегодня знания учащихся по физике явно демонстрируют все большую дифференциацию выпускников по качеству подготовки. Прослеживается тенденция явного роста качества подготовки сильной группы учащихся и все большее отставание от них групп выпускников с удовлетворительным и неудовле</w:t>
      </w:r>
      <w:r w:rsidRPr="0035211C">
        <w:rPr>
          <w:rFonts w:ascii="Times New Roman" w:eastAsia="Times New Roman" w:hAnsi="Times New Roman" w:cs="Times New Roman"/>
        </w:rPr>
        <w:softHyphen/>
        <w:t>творительным уровнями подготовки. Причем ранее это отставание опреде</w:t>
      </w:r>
      <w:r w:rsidRPr="0035211C">
        <w:rPr>
          <w:rFonts w:ascii="Times New Roman" w:eastAsia="Times New Roman" w:hAnsi="Times New Roman" w:cs="Times New Roman"/>
        </w:rPr>
        <w:softHyphen/>
        <w:t>лялось в основном как качественный показатель, т.е. слабые учащиеся де</w:t>
      </w:r>
      <w:r w:rsidRPr="0035211C">
        <w:rPr>
          <w:rFonts w:ascii="Times New Roman" w:eastAsia="Times New Roman" w:hAnsi="Times New Roman" w:cs="Times New Roman"/>
        </w:rPr>
        <w:softHyphen/>
        <w:t>лали больше вычислительных ошибок, не могли довести до конца решение. Постепенно картина меняется в сторону количественных показателей, выделяются целые темы и элемен</w:t>
      </w:r>
      <w:r w:rsidRPr="0035211C">
        <w:rPr>
          <w:rFonts w:ascii="Times New Roman" w:eastAsia="Times New Roman" w:hAnsi="Times New Roman" w:cs="Times New Roman"/>
        </w:rPr>
        <w:softHyphen/>
        <w:t>ты содержания, которые «выпадают» из поля зрения всей этой группы вы</w:t>
      </w:r>
      <w:r w:rsidRPr="0035211C">
        <w:rPr>
          <w:rFonts w:ascii="Times New Roman" w:eastAsia="Times New Roman" w:hAnsi="Times New Roman" w:cs="Times New Roman"/>
        </w:rPr>
        <w:softHyphen/>
        <w:t>пускников, они начинают отставать не только по качеству подготовки, но и по объему знаний.</w:t>
      </w:r>
    </w:p>
    <w:p w:rsidR="00E87B7A" w:rsidRDefault="00E87B7A" w:rsidP="00E87B7A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В соответствии с ФБУП физика может изучаться на базовом уровне (2 часа в неделю) или на профильном уровне (5 часов в неделю и более). Предполагается, что те учащиеся, которые планируют продолжить свое образование в вузах физико-технического профиля должны изучать физику на профильном уровне, т.е. не менее 5 часов в неделю. Но жизнь вносит свои коррективы. Как правило, в образовательных учреждениях выбирается учебный план универсального образования, при котором все предметы изучаются на базовом уровне, а расширение идет за счет элективных курсов. По физике это означает выбор базового уровня с учебной нагрузкой в два недельных часа, что означает точное следование базовому стандарту предмета: познакомить учащихся с преду</w:t>
      </w:r>
      <w:r w:rsidRPr="0035211C">
        <w:rPr>
          <w:rFonts w:ascii="Times New Roman" w:eastAsia="Times New Roman" w:hAnsi="Times New Roman" w:cs="Times New Roman"/>
        </w:rPr>
        <w:softHyphen/>
        <w:t>смотренным спектром физических явлений, обеспечить общекультурную подготовку в этой области знаний. Но при этом невозможно изучить все за</w:t>
      </w:r>
      <w:r w:rsidRPr="0035211C">
        <w:rPr>
          <w:rFonts w:ascii="Times New Roman" w:eastAsia="Times New Roman" w:hAnsi="Times New Roman" w:cs="Times New Roman"/>
        </w:rPr>
        <w:softHyphen/>
        <w:t>коны, необходимые для объяснения физических явлений, а, следовательно, невозможно обеспечить формирование умения решать задачи по физике (что базовый уровень стандарта и не предусматривает). Поэтому элективные курсы по решению физических задач в первую очередь призваны развивать содержание базового курса физики, и в непрофильных классах у учащихся появляется реальная возможность при наличии данного элективного курса получить подготовку, соответствующую профильному уровню изуче</w:t>
      </w:r>
      <w:r w:rsidRPr="0035211C">
        <w:rPr>
          <w:rFonts w:ascii="Times New Roman" w:eastAsia="Times New Roman" w:hAnsi="Times New Roman" w:cs="Times New Roman"/>
        </w:rPr>
        <w:softHyphen/>
        <w:t>ния предмета, и подготовиться к сдаче ЕГЭ.</w:t>
      </w:r>
      <w:r>
        <w:rPr>
          <w:rFonts w:ascii="Times New Roman" w:eastAsia="Times New Roman" w:hAnsi="Times New Roman" w:cs="Times New Roman"/>
        </w:rPr>
        <w:t xml:space="preserve"> </w:t>
      </w:r>
      <w:r w:rsidRPr="0035211C">
        <w:rPr>
          <w:rFonts w:ascii="Times New Roman" w:eastAsia="Times New Roman" w:hAnsi="Times New Roman" w:cs="Times New Roman"/>
        </w:rPr>
        <w:t>Элективный курс «Решение физических задач» рассчитан на учащихся 10-11 классов общеобразовательных учреждений универсального профиля, где физика преподается по базовому уровню. Программа составлена на основе программ:</w:t>
      </w:r>
      <w:r>
        <w:rPr>
          <w:rFonts w:ascii="Times New Roman" w:eastAsia="Times New Roman" w:hAnsi="Times New Roman" w:cs="Times New Roman"/>
        </w:rPr>
        <w:t xml:space="preserve"> </w:t>
      </w:r>
    </w:p>
    <w:p w:rsidR="00E87B7A" w:rsidRPr="0035211C" w:rsidRDefault="00E87B7A" w:rsidP="00E87B7A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1. В. Л. Орлов, Ю. А. Сауров, «Методы решения физических задач», М., Дрофа, 2005 год.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2. Н. И. Зорин. Элективный курс «Методы решения физических задач: 10-11 классы», М., ВАКО, 2007 год (мастерская учителя).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35211C">
        <w:rPr>
          <w:rFonts w:ascii="Times New Roman" w:eastAsia="Times New Roman" w:hAnsi="Times New Roman" w:cs="Times New Roman"/>
          <w:b/>
          <w:bCs/>
        </w:rPr>
        <w:t xml:space="preserve">Настоящий элективный курс рассчитан на преподавание в объеме </w:t>
      </w:r>
      <w:r w:rsidR="002D698C">
        <w:rPr>
          <w:rFonts w:ascii="Times New Roman" w:eastAsia="Times New Roman" w:hAnsi="Times New Roman" w:cs="Times New Roman"/>
          <w:b/>
          <w:bCs/>
        </w:rPr>
        <w:t>17</w:t>
      </w:r>
      <w:r w:rsidRPr="0035211C">
        <w:rPr>
          <w:rFonts w:ascii="Times New Roman" w:eastAsia="Times New Roman" w:hAnsi="Times New Roman" w:cs="Times New Roman"/>
          <w:b/>
          <w:bCs/>
        </w:rPr>
        <w:t xml:space="preserve"> час</w:t>
      </w:r>
      <w:r w:rsidR="002D698C">
        <w:rPr>
          <w:rFonts w:ascii="Times New Roman" w:eastAsia="Times New Roman" w:hAnsi="Times New Roman" w:cs="Times New Roman"/>
          <w:b/>
          <w:bCs/>
        </w:rPr>
        <w:t xml:space="preserve">ов </w:t>
      </w:r>
      <w:r w:rsidRPr="0035211C">
        <w:rPr>
          <w:rFonts w:ascii="Times New Roman" w:eastAsia="Times New Roman" w:hAnsi="Times New Roman" w:cs="Times New Roman"/>
          <w:b/>
          <w:bCs/>
        </w:rPr>
        <w:t>(1 час в</w:t>
      </w:r>
      <w:r w:rsidR="002D698C">
        <w:rPr>
          <w:rFonts w:ascii="Times New Roman" w:eastAsia="Times New Roman" w:hAnsi="Times New Roman" w:cs="Times New Roman"/>
          <w:b/>
          <w:bCs/>
        </w:rPr>
        <w:t xml:space="preserve"> две  </w:t>
      </w:r>
      <w:r w:rsidRPr="0035211C">
        <w:rPr>
          <w:rFonts w:ascii="Times New Roman" w:eastAsia="Times New Roman" w:hAnsi="Times New Roman" w:cs="Times New Roman"/>
          <w:b/>
          <w:bCs/>
        </w:rPr>
        <w:t xml:space="preserve"> недел</w:t>
      </w:r>
      <w:r w:rsidR="002D698C">
        <w:rPr>
          <w:rFonts w:ascii="Times New Roman" w:eastAsia="Times New Roman" w:hAnsi="Times New Roman" w:cs="Times New Roman"/>
          <w:b/>
          <w:bCs/>
        </w:rPr>
        <w:t>и</w:t>
      </w:r>
      <w:r w:rsidRPr="0035211C">
        <w:rPr>
          <w:rFonts w:ascii="Times New Roman" w:eastAsia="Times New Roman" w:hAnsi="Times New Roman" w:cs="Times New Roman"/>
          <w:b/>
          <w:bCs/>
        </w:rPr>
        <w:t>). Цель данного курса углубить и систематизировать знания учащихся 10-11 классов по физике путем решения разнообразных задач</w:t>
      </w:r>
      <w:r w:rsidR="002D698C">
        <w:rPr>
          <w:rFonts w:ascii="Times New Roman" w:eastAsia="Times New Roman" w:hAnsi="Times New Roman" w:cs="Times New Roman"/>
          <w:b/>
          <w:bCs/>
        </w:rPr>
        <w:t xml:space="preserve"> </w:t>
      </w:r>
      <w:r w:rsidRPr="0035211C">
        <w:rPr>
          <w:rFonts w:ascii="Times New Roman" w:eastAsia="Times New Roman" w:hAnsi="Times New Roman" w:cs="Times New Roman"/>
          <w:b/>
          <w:bCs/>
        </w:rPr>
        <w:t xml:space="preserve"> и способствовать их профессиональному определению. 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 xml:space="preserve">Его основная направленность - подготовить учащихся к ЕГЭ с опорой на знания и умения учащихся, приобретенные при изучении физики в 7-9 классах, а также углублению знаний по темам при изучении курса физики в 10-11 классах. Занятия проводится 1 час в </w:t>
      </w:r>
      <w:r w:rsidR="002D698C" w:rsidRPr="002D698C">
        <w:rPr>
          <w:rFonts w:ascii="Times New Roman" w:eastAsia="Times New Roman" w:hAnsi="Times New Roman" w:cs="Times New Roman"/>
          <w:bCs/>
        </w:rPr>
        <w:t>две   недели</w:t>
      </w:r>
      <w:r w:rsidRPr="0035211C">
        <w:rPr>
          <w:rFonts w:ascii="Times New Roman" w:eastAsia="Times New Roman" w:hAnsi="Times New Roman" w:cs="Times New Roman"/>
        </w:rPr>
        <w:t xml:space="preserve"> в течение 4 полугодий</w:t>
      </w:r>
      <w:r w:rsidR="002D698C">
        <w:rPr>
          <w:rFonts w:ascii="Times New Roman" w:eastAsia="Times New Roman" w:hAnsi="Times New Roman" w:cs="Times New Roman"/>
        </w:rPr>
        <w:t>.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  <w:b/>
          <w:bCs/>
          <w:u w:val="single"/>
        </w:rPr>
        <w:t xml:space="preserve">Цели элективного курса: 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1. развитие познавательных интересов, интеллектуальных и творческих способностей в процессе решения физи</w:t>
      </w:r>
      <w:r w:rsidRPr="0035211C">
        <w:rPr>
          <w:rFonts w:ascii="Times New Roman" w:eastAsia="Times New Roman" w:hAnsi="Times New Roman" w:cs="Times New Roman"/>
        </w:rPr>
        <w:softHyphen/>
        <w:t>ческих задач и самостоятельного приобретения новых знаний;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2. совершенствование полученных в основном курсе знаний и умений;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3. формирование представителей о постановке, классификаций, приемах и методах решения физических задач;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lastRenderedPageBreak/>
        <w:t>4. применять знания по физике для объяснения явлений природы, свойств вещества, решения физических за</w:t>
      </w:r>
      <w:r w:rsidRPr="0035211C">
        <w:rPr>
          <w:rFonts w:ascii="Times New Roman" w:eastAsia="Times New Roman" w:hAnsi="Times New Roman" w:cs="Times New Roman"/>
        </w:rPr>
        <w:softHyphen/>
        <w:t>дач, самостоятельного приобретения и оценки новой информации физического содержания.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35211C">
        <w:rPr>
          <w:rFonts w:ascii="Times New Roman" w:eastAsia="Times New Roman" w:hAnsi="Times New Roman" w:cs="Times New Roman"/>
          <w:b/>
          <w:bCs/>
          <w:u w:val="single"/>
        </w:rPr>
        <w:t>Задачи курса: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35211C">
        <w:rPr>
          <w:rFonts w:ascii="Times New Roman" w:eastAsia="Times New Roman" w:hAnsi="Times New Roman" w:cs="Times New Roman"/>
          <w:b/>
          <w:bCs/>
        </w:rPr>
        <w:t>1. углубление и систематизация знаний учащихся;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35211C">
        <w:rPr>
          <w:rFonts w:ascii="Times New Roman" w:eastAsia="Times New Roman" w:hAnsi="Times New Roman" w:cs="Times New Roman"/>
          <w:b/>
          <w:bCs/>
        </w:rPr>
        <w:t>2. усвоение учащимися общих алгоритмов решения задач;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35211C">
        <w:rPr>
          <w:rFonts w:ascii="Times New Roman" w:eastAsia="Times New Roman" w:hAnsi="Times New Roman" w:cs="Times New Roman"/>
          <w:b/>
          <w:bCs/>
        </w:rPr>
        <w:t>3. овладение основными методами решения задач.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Программа элективного курса составлена с учетом государственного образовательного стандарта и содержанием основных программ курса физики базовой и про</w:t>
      </w:r>
      <w:r w:rsidRPr="0035211C">
        <w:rPr>
          <w:rFonts w:ascii="Times New Roman" w:eastAsia="Times New Roman" w:hAnsi="Times New Roman" w:cs="Times New Roman"/>
        </w:rPr>
        <w:softHyphen/>
        <w:t>фильной школы. Она ориентирует учителя на дальней</w:t>
      </w:r>
      <w:r w:rsidRPr="0035211C">
        <w:rPr>
          <w:rFonts w:ascii="Times New Roman" w:eastAsia="Times New Roman" w:hAnsi="Times New Roman" w:cs="Times New Roman"/>
        </w:rPr>
        <w:softHyphen/>
        <w:t>шее совершенствование уже усвоенных учащимися зна</w:t>
      </w:r>
      <w:r w:rsidRPr="0035211C">
        <w:rPr>
          <w:rFonts w:ascii="Times New Roman" w:eastAsia="Times New Roman" w:hAnsi="Times New Roman" w:cs="Times New Roman"/>
        </w:rPr>
        <w:softHyphen/>
        <w:t>ний и умений. Для этого вся программа делится на не</w:t>
      </w:r>
      <w:r w:rsidRPr="0035211C">
        <w:rPr>
          <w:rFonts w:ascii="Times New Roman" w:eastAsia="Times New Roman" w:hAnsi="Times New Roman" w:cs="Times New Roman"/>
        </w:rPr>
        <w:softHyphen/>
        <w:t>сколько разделов. В программе выделены основные разделы школьного курса физики, в начале изучения которых с учащимися повторяются основные законы и формулы данного раздела. При подборе задач по каждому разделу можно использовать вычислительные, качественные, графические, экспериментальные задачи.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В начале изучения курса дается два урока, целью которых является знакомство учащихся с понятием «задача», их классификацией и основными способами решения. Большое значение дается алгоритму, который формирует мыслительные операции: анализ условия задачи, догадка, проект решения, выдвижение гипотезы (решение), вывод.</w:t>
      </w:r>
    </w:p>
    <w:p w:rsidR="00E87B7A" w:rsidRPr="0035211C" w:rsidRDefault="00E87B7A" w:rsidP="00E87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>В 10 классе при реше</w:t>
      </w:r>
      <w:r w:rsidRPr="0035211C">
        <w:rPr>
          <w:rFonts w:ascii="Times New Roman" w:eastAsia="Times New Roman" w:hAnsi="Times New Roman" w:cs="Times New Roman"/>
        </w:rPr>
        <w:softHyphen/>
        <w:t>нии задач особое внимание уделяется последовательнос</w:t>
      </w:r>
      <w:r w:rsidRPr="0035211C">
        <w:rPr>
          <w:rFonts w:ascii="Times New Roman" w:eastAsia="Times New Roman" w:hAnsi="Times New Roman" w:cs="Times New Roman"/>
        </w:rPr>
        <w:softHyphen/>
        <w:t>ти действий, анализу физического явления, проговариванию вслух решения, анализу полученного ответа. Если в начале раздела для иллюстрации используются задачи из механики, молекулярной физики, электродинамики, то в дальнейшем решаются задачи из разделов курса фи</w:t>
      </w:r>
      <w:r w:rsidRPr="0035211C">
        <w:rPr>
          <w:rFonts w:ascii="Times New Roman" w:eastAsia="Times New Roman" w:hAnsi="Times New Roman" w:cs="Times New Roman"/>
        </w:rPr>
        <w:softHyphen/>
        <w:t>зики 11 класса. При повторении обобщаются, система</w:t>
      </w:r>
      <w:r w:rsidRPr="0035211C">
        <w:rPr>
          <w:rFonts w:ascii="Times New Roman" w:eastAsia="Times New Roman" w:hAnsi="Times New Roman" w:cs="Times New Roman"/>
        </w:rPr>
        <w:softHyphen/>
        <w:t>тизируются как теоретический материал, так и приемы решения задач, принимаются во внимание цели повто</w:t>
      </w:r>
      <w:r w:rsidRPr="0035211C">
        <w:rPr>
          <w:rFonts w:ascii="Times New Roman" w:eastAsia="Times New Roman" w:hAnsi="Times New Roman" w:cs="Times New Roman"/>
        </w:rPr>
        <w:softHyphen/>
        <w:t>рения при подготовке к единому государственному экза</w:t>
      </w:r>
      <w:r w:rsidRPr="0035211C">
        <w:rPr>
          <w:rFonts w:ascii="Times New Roman" w:eastAsia="Times New Roman" w:hAnsi="Times New Roman" w:cs="Times New Roman"/>
        </w:rPr>
        <w:softHyphen/>
        <w:t>мену. При решении задач по механике, молекулярной фи</w:t>
      </w:r>
      <w:r w:rsidRPr="0035211C">
        <w:rPr>
          <w:rFonts w:ascii="Times New Roman" w:eastAsia="Times New Roman" w:hAnsi="Times New Roman" w:cs="Times New Roman"/>
        </w:rPr>
        <w:softHyphen/>
        <w:t>зике, электродинамике главное внимание обращается на формирование умений решать задачи, на накопление опыта решения задач различной трудности. В конце изучения основных тем («Кинематика и динамика», «Молекулярная физика», «Электродинамика») проводятся итоговые занятия в форме проверочных работ, задания которых составлены на основе открытых баз ЕГЭ по физике части «В» и части «С». Работы рассчитаны на два часа, содержат от 5 до 10 задач, два варианта. После изучения небольших тем («Законы сохранения. Гидростатика», «Основы термодинамики», «Волновые и квантовые свойства света») проводятся занятия в форме тестовой работы на 1 час, содержащей задания из ЕГЭ (часть «А» и часть «В»).</w:t>
      </w:r>
    </w:p>
    <w:p w:rsidR="00E87B7A" w:rsidRPr="0035211C" w:rsidRDefault="00E87B7A" w:rsidP="00E87B7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5211C">
        <w:rPr>
          <w:rFonts w:ascii="Times New Roman" w:eastAsia="Times New Roman" w:hAnsi="Times New Roman" w:cs="Times New Roman"/>
          <w:b/>
          <w:bCs/>
        </w:rPr>
        <w:t>Элективные курсы выполняют следующие функции:</w:t>
      </w:r>
    </w:p>
    <w:p w:rsidR="00E87B7A" w:rsidRPr="0035211C" w:rsidRDefault="00E87B7A" w:rsidP="00E87B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 xml:space="preserve">углубление содержания профильного учебного предмета; </w:t>
      </w:r>
    </w:p>
    <w:p w:rsidR="00E87B7A" w:rsidRPr="0035211C" w:rsidRDefault="00E87B7A" w:rsidP="00E87B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211C">
        <w:rPr>
          <w:rFonts w:ascii="Times New Roman" w:eastAsia="Times New Roman" w:hAnsi="Times New Roman" w:cs="Times New Roman"/>
        </w:rPr>
        <w:t xml:space="preserve">наращивание содержания одного из базовых учебных предметов; </w:t>
      </w:r>
    </w:p>
    <w:p w:rsidR="00E87B7A" w:rsidRPr="0082396B" w:rsidRDefault="00E87B7A" w:rsidP="00E87B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5211C">
        <w:rPr>
          <w:rFonts w:ascii="Times New Roman" w:eastAsia="Times New Roman" w:hAnsi="Times New Roman" w:cs="Times New Roman"/>
        </w:rPr>
        <w:t xml:space="preserve">удовлетворение познавательных потребностей учащихся в выбранной ими предметной области; </w:t>
      </w:r>
    </w:p>
    <w:p w:rsidR="00E87B7A" w:rsidRDefault="00E87B7A" w:rsidP="00E87B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5211C">
        <w:rPr>
          <w:rFonts w:ascii="Times New Roman" w:eastAsia="Times New Roman" w:hAnsi="Times New Roman" w:cs="Times New Roman"/>
        </w:rPr>
        <w:t>мотивация профессионального интереса к той или иной сфере человеческой деятельности.</w:t>
      </w:r>
    </w:p>
    <w:p w:rsidR="004F69C5" w:rsidRDefault="004F69C5" w:rsidP="00E87B7A">
      <w:pPr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9C5" w:rsidRDefault="004F69C5" w:rsidP="00E87B7A">
      <w:pPr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9C5" w:rsidRDefault="004F69C5" w:rsidP="00E87B7A">
      <w:pPr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9C5" w:rsidRDefault="004F69C5" w:rsidP="00E87B7A">
      <w:pPr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9C5" w:rsidRDefault="004F69C5" w:rsidP="00E87B7A">
      <w:pPr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9C5" w:rsidRDefault="004F69C5" w:rsidP="00E87B7A">
      <w:pPr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9C5" w:rsidRDefault="004F69C5" w:rsidP="00E87B7A">
      <w:pPr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B7A" w:rsidRPr="00E52769" w:rsidRDefault="00E87B7A" w:rsidP="00E87B7A">
      <w:pPr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и поурочное планирование. 10 класс (</w:t>
      </w:r>
      <w:r w:rsidR="00E52769" w:rsidRPr="00E52769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E52769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E52769" w:rsidRPr="00E52769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E5276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941"/>
        <w:gridCol w:w="1782"/>
      </w:tblGrid>
      <w:tr w:rsidR="00E87B7A" w:rsidRPr="00675BC8" w:rsidTr="00675BC8">
        <w:tc>
          <w:tcPr>
            <w:tcW w:w="828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41" w:type="dxa"/>
          </w:tcPr>
          <w:p w:rsidR="00E87B7A" w:rsidRPr="00675BC8" w:rsidRDefault="00E87B7A" w:rsidP="00BD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82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E87B7A" w:rsidRPr="00675BC8" w:rsidTr="00675BC8">
        <w:tc>
          <w:tcPr>
            <w:tcW w:w="828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E87B7A" w:rsidRPr="00675BC8" w:rsidRDefault="00E87B7A" w:rsidP="0067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Основы кинематики (</w:t>
            </w:r>
            <w:r w:rsid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41" w:type="dxa"/>
          </w:tcPr>
          <w:p w:rsidR="00E87B7A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B7A" w:rsidRPr="00675BC8" w:rsidTr="00675BC8">
        <w:tc>
          <w:tcPr>
            <w:tcW w:w="828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5760" w:type="dxa"/>
          </w:tcPr>
          <w:p w:rsidR="00E87B7A" w:rsidRPr="00675BC8" w:rsidRDefault="00E87B7A" w:rsidP="002D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на равномерное </w:t>
            </w:r>
            <w:r w:rsidR="002D698C"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и равноускоренное прямолинейное движение</w:t>
            </w: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7B7A" w:rsidRPr="00675BC8" w:rsidTr="00675BC8">
        <w:tc>
          <w:tcPr>
            <w:tcW w:w="828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5760" w:type="dxa"/>
          </w:tcPr>
          <w:p w:rsidR="00E87B7A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метод решения кинематических задач.</w:t>
            </w:r>
          </w:p>
        </w:tc>
        <w:tc>
          <w:tcPr>
            <w:tcW w:w="941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7B7A" w:rsidRPr="00675BC8" w:rsidTr="00675BC8">
        <w:tc>
          <w:tcPr>
            <w:tcW w:w="828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5760" w:type="dxa"/>
          </w:tcPr>
          <w:p w:rsidR="00E87B7A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движение по окружности с постоянной по модулю скоростью. Центростремительное ускорение.</w:t>
            </w:r>
          </w:p>
        </w:tc>
        <w:tc>
          <w:tcPr>
            <w:tcW w:w="941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E87B7A" w:rsidRPr="00675BC8" w:rsidRDefault="00E87B7A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8" w:rsidRPr="00675BC8" w:rsidTr="00675BC8">
        <w:tc>
          <w:tcPr>
            <w:tcW w:w="828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5BC8" w:rsidRPr="00675BC8" w:rsidRDefault="00675BC8" w:rsidP="0067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Основы динамики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41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8" w:rsidRPr="00675BC8" w:rsidTr="00675BC8">
        <w:tc>
          <w:tcPr>
            <w:tcW w:w="828" w:type="dxa"/>
          </w:tcPr>
          <w:p w:rsidR="00675BC8" w:rsidRPr="00675BC8" w:rsidRDefault="00675BC8" w:rsidP="0067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75BC8" w:rsidRPr="00675BC8" w:rsidRDefault="00675BC8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применение законов Ньютона.</w:t>
            </w:r>
          </w:p>
        </w:tc>
        <w:tc>
          <w:tcPr>
            <w:tcW w:w="941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8" w:rsidRPr="00675BC8" w:rsidTr="00675BC8">
        <w:tc>
          <w:tcPr>
            <w:tcW w:w="828" w:type="dxa"/>
          </w:tcPr>
          <w:p w:rsidR="00675BC8" w:rsidRPr="00675BC8" w:rsidRDefault="00675BC8" w:rsidP="0067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5/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675BC8" w:rsidRPr="00675BC8" w:rsidRDefault="00675BC8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закон всемирного тяготения.</w:t>
            </w:r>
          </w:p>
        </w:tc>
        <w:tc>
          <w:tcPr>
            <w:tcW w:w="941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8" w:rsidRPr="00675BC8" w:rsidTr="00675BC8">
        <w:tc>
          <w:tcPr>
            <w:tcW w:w="828" w:type="dxa"/>
          </w:tcPr>
          <w:p w:rsidR="00675BC8" w:rsidRPr="00675BC8" w:rsidRDefault="00675BC8" w:rsidP="0067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6/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675BC8" w:rsidRPr="00675BC8" w:rsidRDefault="00675BC8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Наклонная плоскость. Решение задач.</w:t>
            </w:r>
          </w:p>
        </w:tc>
        <w:tc>
          <w:tcPr>
            <w:tcW w:w="941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8" w:rsidRPr="00675BC8" w:rsidTr="00675BC8">
        <w:tc>
          <w:tcPr>
            <w:tcW w:w="828" w:type="dxa"/>
          </w:tcPr>
          <w:p w:rsidR="00675BC8" w:rsidRPr="00675BC8" w:rsidRDefault="00675BC8" w:rsidP="0067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по теме «Основы кинематики и динамики»</w:t>
            </w:r>
          </w:p>
        </w:tc>
        <w:tc>
          <w:tcPr>
            <w:tcW w:w="941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8" w:rsidRPr="00675BC8" w:rsidTr="00675BC8">
        <w:tc>
          <w:tcPr>
            <w:tcW w:w="828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75BC8" w:rsidRPr="00675BC8" w:rsidRDefault="00675BC8" w:rsidP="0067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Законы сохранения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41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8" w:rsidRPr="00675BC8" w:rsidTr="00675BC8">
        <w:tc>
          <w:tcPr>
            <w:tcW w:w="828" w:type="dxa"/>
          </w:tcPr>
          <w:p w:rsidR="00675BC8" w:rsidRPr="00675BC8" w:rsidRDefault="00675BC8" w:rsidP="0067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675BC8" w:rsidRPr="00675BC8" w:rsidRDefault="00675BC8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закон сохранения импульса.</w:t>
            </w:r>
          </w:p>
        </w:tc>
        <w:tc>
          <w:tcPr>
            <w:tcW w:w="941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8" w:rsidRPr="00675BC8" w:rsidTr="00675BC8">
        <w:tc>
          <w:tcPr>
            <w:tcW w:w="828" w:type="dxa"/>
          </w:tcPr>
          <w:p w:rsidR="00675BC8" w:rsidRPr="00675BC8" w:rsidRDefault="00675BC8" w:rsidP="0067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675BC8" w:rsidRPr="00675BC8" w:rsidRDefault="00730BA1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реактивное движение.</w:t>
            </w:r>
          </w:p>
        </w:tc>
        <w:tc>
          <w:tcPr>
            <w:tcW w:w="941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BA1" w:rsidRPr="00675BC8" w:rsidTr="00675BC8">
        <w:tc>
          <w:tcPr>
            <w:tcW w:w="828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730BA1" w:rsidRPr="00675BC8" w:rsidRDefault="00730BA1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Механическая работа. Решение задач.</w:t>
            </w:r>
          </w:p>
        </w:tc>
        <w:tc>
          <w:tcPr>
            <w:tcW w:w="941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BA1" w:rsidRPr="00675BC8" w:rsidTr="00675BC8">
        <w:tc>
          <w:tcPr>
            <w:tcW w:w="828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11/4</w:t>
            </w:r>
          </w:p>
        </w:tc>
        <w:tc>
          <w:tcPr>
            <w:tcW w:w="5760" w:type="dxa"/>
          </w:tcPr>
          <w:p w:rsidR="00730BA1" w:rsidRPr="00675BC8" w:rsidRDefault="00730BA1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закон сохранения энергии в механике.</w:t>
            </w:r>
          </w:p>
        </w:tc>
        <w:tc>
          <w:tcPr>
            <w:tcW w:w="941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BA1" w:rsidRPr="00675BC8" w:rsidTr="00E11B3E">
        <w:tc>
          <w:tcPr>
            <w:tcW w:w="9311" w:type="dxa"/>
            <w:gridSpan w:val="4"/>
          </w:tcPr>
          <w:p w:rsidR="00730BA1" w:rsidRPr="00675BC8" w:rsidRDefault="00730BA1" w:rsidP="0073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4.Молекулярная физика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Основы термодинамики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(6 часов)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30BA1" w:rsidRPr="00675BC8" w:rsidTr="00675BC8">
        <w:tc>
          <w:tcPr>
            <w:tcW w:w="828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5760" w:type="dxa"/>
          </w:tcPr>
          <w:p w:rsidR="00730BA1" w:rsidRPr="00675BC8" w:rsidRDefault="00730BA1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уравнение МКТ. Решение задач.</w:t>
            </w:r>
          </w:p>
        </w:tc>
        <w:tc>
          <w:tcPr>
            <w:tcW w:w="941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BA1" w:rsidRPr="00675BC8" w:rsidTr="00675BC8">
        <w:tc>
          <w:tcPr>
            <w:tcW w:w="828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13/2</w:t>
            </w:r>
          </w:p>
        </w:tc>
        <w:tc>
          <w:tcPr>
            <w:tcW w:w="5760" w:type="dxa"/>
          </w:tcPr>
          <w:p w:rsidR="00730BA1" w:rsidRPr="00675BC8" w:rsidRDefault="00730BA1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и ее измерение. Скорость молекул газа. Решение задач.</w:t>
            </w:r>
          </w:p>
        </w:tc>
        <w:tc>
          <w:tcPr>
            <w:tcW w:w="941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8" w:rsidRPr="00675BC8" w:rsidTr="00675BC8">
        <w:tc>
          <w:tcPr>
            <w:tcW w:w="828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14/3</w:t>
            </w:r>
          </w:p>
        </w:tc>
        <w:tc>
          <w:tcPr>
            <w:tcW w:w="5760" w:type="dxa"/>
          </w:tcPr>
          <w:p w:rsidR="00675BC8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BA1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 состояния идеального газа.</w:t>
            </w:r>
          </w:p>
        </w:tc>
        <w:tc>
          <w:tcPr>
            <w:tcW w:w="941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75BC8" w:rsidRPr="00675BC8" w:rsidRDefault="00675BC8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BA1" w:rsidRPr="00675BC8" w:rsidTr="00675BC8">
        <w:tc>
          <w:tcPr>
            <w:tcW w:w="828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15/4</w:t>
            </w:r>
          </w:p>
        </w:tc>
        <w:tc>
          <w:tcPr>
            <w:tcW w:w="5760" w:type="dxa"/>
          </w:tcPr>
          <w:p w:rsidR="00730BA1" w:rsidRPr="00675BC8" w:rsidRDefault="00730BA1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Изопроцессы</w:t>
            </w:r>
            <w:proofErr w:type="spellEnd"/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газах. Графическое решение задач на </w:t>
            </w:r>
            <w:proofErr w:type="spellStart"/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изопроцессы</w:t>
            </w:r>
            <w:proofErr w:type="spellEnd"/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BA1" w:rsidRPr="00675BC8" w:rsidTr="00675BC8">
        <w:tc>
          <w:tcPr>
            <w:tcW w:w="828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16/5</w:t>
            </w:r>
          </w:p>
        </w:tc>
        <w:tc>
          <w:tcPr>
            <w:tcW w:w="5760" w:type="dxa"/>
          </w:tcPr>
          <w:p w:rsidR="00730BA1" w:rsidRPr="00675BC8" w:rsidRDefault="00730BA1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термодинамике. Решение задач.</w:t>
            </w:r>
          </w:p>
        </w:tc>
        <w:tc>
          <w:tcPr>
            <w:tcW w:w="941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BA1" w:rsidRPr="00675BC8" w:rsidTr="00675BC8">
        <w:tc>
          <w:tcPr>
            <w:tcW w:w="828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17/6</w:t>
            </w:r>
          </w:p>
        </w:tc>
        <w:tc>
          <w:tcPr>
            <w:tcW w:w="5760" w:type="dxa"/>
          </w:tcPr>
          <w:p w:rsidR="00730BA1" w:rsidRPr="00675BC8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по теме «Основы МКТ и термодинамики».</w:t>
            </w:r>
          </w:p>
        </w:tc>
        <w:tc>
          <w:tcPr>
            <w:tcW w:w="941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B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730BA1" w:rsidRPr="00675BC8" w:rsidRDefault="00730BA1" w:rsidP="00BD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68DA" w:rsidRDefault="00B368DA" w:rsidP="00B368DA">
      <w:pPr>
        <w:pStyle w:val="a3"/>
        <w:ind w:left="0"/>
        <w:jc w:val="center"/>
        <w:rPr>
          <w:b/>
          <w:i/>
          <w:sz w:val="32"/>
          <w:szCs w:val="28"/>
        </w:rPr>
      </w:pPr>
    </w:p>
    <w:p w:rsidR="00E52769" w:rsidRDefault="00E52769" w:rsidP="00B368DA">
      <w:pPr>
        <w:pStyle w:val="a3"/>
        <w:ind w:left="0"/>
        <w:jc w:val="center"/>
        <w:rPr>
          <w:b/>
          <w:i/>
          <w:sz w:val="32"/>
          <w:szCs w:val="28"/>
        </w:rPr>
      </w:pPr>
    </w:p>
    <w:p w:rsidR="00E52769" w:rsidRDefault="00E52769" w:rsidP="00B368DA">
      <w:pPr>
        <w:pStyle w:val="a3"/>
        <w:ind w:left="0"/>
        <w:jc w:val="center"/>
        <w:rPr>
          <w:b/>
          <w:i/>
          <w:sz w:val="32"/>
          <w:szCs w:val="28"/>
        </w:rPr>
      </w:pPr>
    </w:p>
    <w:p w:rsidR="00E52769" w:rsidRDefault="00E52769" w:rsidP="00B368DA">
      <w:pPr>
        <w:pStyle w:val="a3"/>
        <w:ind w:left="0"/>
        <w:jc w:val="center"/>
        <w:rPr>
          <w:b/>
          <w:i/>
          <w:sz w:val="32"/>
          <w:szCs w:val="28"/>
        </w:rPr>
      </w:pPr>
    </w:p>
    <w:p w:rsidR="00E52769" w:rsidRDefault="00E52769" w:rsidP="00B368DA">
      <w:pPr>
        <w:pStyle w:val="a3"/>
        <w:ind w:left="0"/>
        <w:jc w:val="center"/>
        <w:rPr>
          <w:b/>
          <w:i/>
          <w:sz w:val="32"/>
          <w:szCs w:val="28"/>
        </w:rPr>
      </w:pPr>
    </w:p>
    <w:p w:rsidR="00E52769" w:rsidRDefault="00E52769" w:rsidP="00B368DA">
      <w:pPr>
        <w:pStyle w:val="a3"/>
        <w:ind w:left="0"/>
        <w:jc w:val="center"/>
        <w:rPr>
          <w:b/>
          <w:i/>
          <w:sz w:val="32"/>
          <w:szCs w:val="28"/>
        </w:rPr>
      </w:pPr>
    </w:p>
    <w:p w:rsidR="00E52769" w:rsidRPr="00A72FBF" w:rsidRDefault="00E52769" w:rsidP="00E52769">
      <w:pPr>
        <w:ind w:left="360" w:hanging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2FB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Тематическое и поурочное планирование. 11 класс (17 часов)</w:t>
      </w:r>
    </w:p>
    <w:p w:rsidR="00E52769" w:rsidRPr="00E52769" w:rsidRDefault="00E52769" w:rsidP="00B368DA">
      <w:pPr>
        <w:pStyle w:val="a3"/>
        <w:ind w:left="0"/>
        <w:jc w:val="center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5900"/>
        <w:gridCol w:w="941"/>
        <w:gridCol w:w="2042"/>
      </w:tblGrid>
      <w:tr w:rsidR="00854CB6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6" w:rsidRPr="00E52769" w:rsidRDefault="00854CB6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6" w:rsidRPr="00E52769" w:rsidRDefault="00854CB6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6" w:rsidRPr="00E52769" w:rsidRDefault="00854CB6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6" w:rsidRPr="00E52769" w:rsidRDefault="00854CB6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54CB6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6" w:rsidRPr="00E52769" w:rsidRDefault="00854CB6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6" w:rsidRPr="00E52769" w:rsidRDefault="00854CB6" w:rsidP="00E5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Электродинамика (</w:t>
            </w:r>
            <w:r w:rsidR="00E52769"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6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6" w:rsidRPr="00E52769" w:rsidRDefault="00854CB6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закон Ома для полной цепи.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последовательное и параллельное соединение проводников.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смешанное соединение проводников.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работу и мощность постоянного тока.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расчет энергии электрического поля.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расчет силы Ампера и силы Лоренца.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7/7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закон электролиза.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по теме «Электродинамика»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из ЕГЭ</w:t>
            </w: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Электромагнитные колебания (</w:t>
            </w:r>
            <w:r w:rsidR="00A72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  <w:r w:rsidR="00A72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52769"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Уравнение, описывающее процессы в колебательном контуре. Решение задач.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72F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Переменный электрический ток. Решение задач.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72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сопротивление. Действующее значение силы тока и напряжения. Решение задач.</w:t>
            </w:r>
            <w:r w:rsidR="00A72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2FBF"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Катушка индуктивности, конденсатор в цепи переменного тока. Решение задач.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FBF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 по теме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«Электромагнитные колебания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из ЕГЭ</w:t>
            </w: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Оптика (</w:t>
            </w:r>
            <w:r w:rsidR="00A72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A72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E52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769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A72FBF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52769"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законы отражения и преломления света.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9" w:rsidRPr="00E52769" w:rsidRDefault="00E52769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FBF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 тонкой линзы. Решение задач.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FBF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CF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Дифракционная решетка. Решение задач.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FBF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A72FBF" w:rsidRDefault="00A72FBF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Квантовая физика.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A72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A72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A72FBF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FBF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фотоэффект.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FBF" w:rsidRPr="00E52769" w:rsidTr="00A72FB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A7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закон радиоактивного распада.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76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 связи атомных ядер.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F" w:rsidRPr="00E52769" w:rsidRDefault="00A72FBF" w:rsidP="008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4CB6" w:rsidRPr="00854CB6" w:rsidRDefault="00854CB6" w:rsidP="00854CB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72FBF" w:rsidRDefault="00A72FBF" w:rsidP="00B368DA">
      <w:pPr>
        <w:pStyle w:val="a3"/>
        <w:ind w:left="0"/>
        <w:jc w:val="center"/>
        <w:rPr>
          <w:b/>
          <w:i/>
          <w:sz w:val="32"/>
          <w:szCs w:val="28"/>
        </w:rPr>
      </w:pPr>
    </w:p>
    <w:p w:rsidR="00A72FBF" w:rsidRDefault="00A72FBF" w:rsidP="00B368DA">
      <w:pPr>
        <w:pStyle w:val="a3"/>
        <w:ind w:left="0"/>
        <w:jc w:val="center"/>
        <w:rPr>
          <w:b/>
          <w:i/>
          <w:sz w:val="32"/>
          <w:szCs w:val="28"/>
        </w:rPr>
      </w:pPr>
    </w:p>
    <w:p w:rsidR="00A72FBF" w:rsidRDefault="00A72FBF" w:rsidP="00B368DA">
      <w:pPr>
        <w:pStyle w:val="a3"/>
        <w:ind w:left="0"/>
        <w:jc w:val="center"/>
        <w:rPr>
          <w:b/>
          <w:i/>
          <w:sz w:val="32"/>
          <w:szCs w:val="28"/>
        </w:rPr>
      </w:pPr>
    </w:p>
    <w:p w:rsidR="00B368DA" w:rsidRPr="00A72FBF" w:rsidRDefault="00B368DA" w:rsidP="00B368DA">
      <w:pPr>
        <w:pStyle w:val="a3"/>
        <w:ind w:left="0"/>
        <w:jc w:val="center"/>
        <w:rPr>
          <w:b/>
          <w:sz w:val="32"/>
          <w:szCs w:val="28"/>
        </w:rPr>
      </w:pPr>
      <w:r w:rsidRPr="00A72FBF">
        <w:rPr>
          <w:b/>
          <w:sz w:val="32"/>
          <w:szCs w:val="28"/>
        </w:rPr>
        <w:t>Методическое обеспечение программы</w:t>
      </w:r>
    </w:p>
    <w:p w:rsidR="00B368DA" w:rsidRDefault="00B368DA" w:rsidP="00B368DA">
      <w:pPr>
        <w:shd w:val="clear" w:color="auto" w:fill="FFFFFF"/>
      </w:pPr>
    </w:p>
    <w:p w:rsidR="00B368DA" w:rsidRDefault="00B368DA" w:rsidP="00B368DA">
      <w:pPr>
        <w:pStyle w:val="a3"/>
        <w:numPr>
          <w:ilvl w:val="0"/>
          <w:numId w:val="2"/>
        </w:numPr>
        <w:spacing w:after="0"/>
      </w:pPr>
      <w:r>
        <w:t>Программы общеобразовательных учреждений. Физика. 10 – 11 кл. - М., «Просвещение» 2007 год.</w:t>
      </w:r>
    </w:p>
    <w:p w:rsidR="00B368DA" w:rsidRDefault="00B368DA" w:rsidP="00B368DA">
      <w:pPr>
        <w:pStyle w:val="a3"/>
        <w:numPr>
          <w:ilvl w:val="0"/>
          <w:numId w:val="2"/>
        </w:numPr>
        <w:spacing w:after="0"/>
      </w:pPr>
      <w:r>
        <w:t>Новый общеобразовательный стандарт. Рабочие программы по физике. 7 – 11 кл. – М., Издательство «Глобус», 2008.</w:t>
      </w:r>
    </w:p>
    <w:p w:rsidR="00B368DA" w:rsidRDefault="00B368DA" w:rsidP="00B368DA">
      <w:pPr>
        <w:pStyle w:val="a3"/>
        <w:numPr>
          <w:ilvl w:val="0"/>
          <w:numId w:val="2"/>
        </w:numPr>
        <w:spacing w:after="0"/>
      </w:pPr>
      <w:r>
        <w:t>Программы для общеобразовательных учреждений. Физика. Министерство образования Российской Федерации. М.: Просвещение, 2008.</w:t>
      </w:r>
    </w:p>
    <w:p w:rsidR="00B368DA" w:rsidRDefault="00B368DA" w:rsidP="00B368DA">
      <w:pPr>
        <w:pStyle w:val="a3"/>
        <w:numPr>
          <w:ilvl w:val="0"/>
          <w:numId w:val="2"/>
        </w:numPr>
        <w:spacing w:after="0"/>
      </w:pPr>
      <w:r>
        <w:t xml:space="preserve">Г.Я.Мякишев, Б.Б.Буховцев, Н.Н.Сотский. Физика: учебник для 10 кл. общеобразовательных учреждений. М.: Просвещение, 2008. </w:t>
      </w:r>
    </w:p>
    <w:p w:rsidR="00B368DA" w:rsidRDefault="00B368DA" w:rsidP="00B368DA">
      <w:pPr>
        <w:pStyle w:val="a3"/>
        <w:numPr>
          <w:ilvl w:val="0"/>
          <w:numId w:val="2"/>
        </w:numPr>
        <w:spacing w:after="0"/>
      </w:pPr>
      <w:r>
        <w:t>В.Ф.Шилов. Физика 10 – 11 классы. Поурочное планирование. М. Просвещение, 2007.</w:t>
      </w:r>
    </w:p>
    <w:p w:rsidR="00B368DA" w:rsidRDefault="00B368DA" w:rsidP="00B368DA">
      <w:pPr>
        <w:pStyle w:val="a3"/>
        <w:numPr>
          <w:ilvl w:val="0"/>
          <w:numId w:val="2"/>
        </w:numPr>
        <w:spacing w:after="0"/>
      </w:pPr>
      <w:r>
        <w:t>В.А.Касьянов: Тематическое и поурочное планирование – 10 класс. М., Дрофа,2002г.</w:t>
      </w:r>
    </w:p>
    <w:p w:rsidR="00B368DA" w:rsidRDefault="00B368DA" w:rsidP="00B368DA">
      <w:pPr>
        <w:pStyle w:val="a3"/>
        <w:numPr>
          <w:ilvl w:val="0"/>
          <w:numId w:val="2"/>
        </w:numPr>
      </w:pPr>
      <w:r>
        <w:t>А.Е. Марон, Е.А. Марон: Дидактические материалы по физике: тесты для самоконтроля, самостоятельные работы, разноуровневые контрольные работы.</w:t>
      </w:r>
    </w:p>
    <w:p w:rsidR="00B368DA" w:rsidRDefault="00B368DA" w:rsidP="00B368DA">
      <w:pPr>
        <w:pStyle w:val="a3"/>
        <w:numPr>
          <w:ilvl w:val="0"/>
          <w:numId w:val="2"/>
        </w:numPr>
      </w:pPr>
      <w:r>
        <w:t>Карточки индивидуальных заданий по курсу Физика-10. Составители: Галаванов И.А., Галаванова Е.И.-  М., «Просвещение» 1993 год.</w:t>
      </w:r>
    </w:p>
    <w:p w:rsidR="00B368DA" w:rsidRDefault="00B368DA" w:rsidP="00B368DA">
      <w:pPr>
        <w:pStyle w:val="a3"/>
        <w:numPr>
          <w:ilvl w:val="0"/>
          <w:numId w:val="2"/>
        </w:numPr>
      </w:pPr>
      <w:r>
        <w:t>Э.Е.Эвенчик., С.Я.Шамаша. Контрольные работы по физике в 7-11 классах. Дидактический материал -  М., «Просвещение 1986 год.</w:t>
      </w:r>
    </w:p>
    <w:p w:rsidR="00B368DA" w:rsidRDefault="00B368DA" w:rsidP="00B368DA">
      <w:pPr>
        <w:pStyle w:val="a3"/>
        <w:numPr>
          <w:ilvl w:val="0"/>
          <w:numId w:val="2"/>
        </w:numPr>
      </w:pPr>
      <w:r>
        <w:t>А.П.Рымкевич. Задачник. 10-11 кл.: пособие для общеобразовательных учреждений – 12-е изд., стереотип. – М.:Дрофа, 2008.</w:t>
      </w:r>
    </w:p>
    <w:p w:rsidR="00B368DA" w:rsidRDefault="00B368DA" w:rsidP="00B368DA">
      <w:pPr>
        <w:pStyle w:val="a3"/>
        <w:numPr>
          <w:ilvl w:val="0"/>
          <w:numId w:val="2"/>
        </w:numPr>
      </w:pPr>
      <w:r>
        <w:t>Контрольные и проверочные работы по физике» 7-11 классы. – М.:Дрофа, 2001 год.</w:t>
      </w:r>
    </w:p>
    <w:p w:rsidR="00B368DA" w:rsidRDefault="00B368DA" w:rsidP="00B368DA">
      <w:pPr>
        <w:pStyle w:val="a3"/>
        <w:numPr>
          <w:ilvl w:val="0"/>
          <w:numId w:val="2"/>
        </w:numPr>
        <w:rPr>
          <w:i/>
        </w:rPr>
      </w:pPr>
      <w:r>
        <w:t>М.Ф.Лущик, А.А.Гребенников: Тестовые задания по физике для учащихся 7-11 классов. Научно-методическое объединение «Творческая педагогика». Москва 1992.</w:t>
      </w:r>
    </w:p>
    <w:p w:rsidR="00B368DA" w:rsidRPr="00CA0230" w:rsidRDefault="00B368DA" w:rsidP="00B368DA">
      <w:pPr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230">
        <w:rPr>
          <w:rFonts w:ascii="Times New Roman" w:eastAsia="Times New Roman" w:hAnsi="Times New Roman" w:cs="Times New Roman"/>
          <w:sz w:val="24"/>
          <w:szCs w:val="24"/>
        </w:rPr>
        <w:t>Э.В. Эвенчик « Методика преподавания физики в средней школе».</w:t>
      </w:r>
    </w:p>
    <w:p w:rsidR="00B368DA" w:rsidRPr="00CA0230" w:rsidRDefault="00B368DA" w:rsidP="00B368DA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30">
        <w:rPr>
          <w:rFonts w:ascii="Times New Roman" w:eastAsia="Times New Roman" w:hAnsi="Times New Roman" w:cs="Times New Roman"/>
          <w:sz w:val="24"/>
          <w:szCs w:val="24"/>
        </w:rPr>
        <w:t>О.Ф.Кабардин, С.И. Кабардина, В.А. Орлов «Контрольные и проверочные работы по физике» 7 – 11 класс</w:t>
      </w:r>
    </w:p>
    <w:p w:rsidR="00B368DA" w:rsidRDefault="00B368DA" w:rsidP="00B368DA">
      <w:pPr>
        <w:pStyle w:val="a3"/>
        <w:ind w:left="513"/>
      </w:pPr>
    </w:p>
    <w:p w:rsidR="00B368DA" w:rsidRDefault="00B368DA" w:rsidP="00B368DA"/>
    <w:tbl>
      <w:tblPr>
        <w:tblStyle w:val="a9"/>
        <w:tblW w:w="0" w:type="auto"/>
        <w:tblLook w:val="04A0"/>
      </w:tblPr>
      <w:tblGrid>
        <w:gridCol w:w="510"/>
        <w:gridCol w:w="7408"/>
        <w:gridCol w:w="1600"/>
        <w:gridCol w:w="1164"/>
      </w:tblGrid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Комиссарова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Ефремов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0" w:type="auto"/>
            <w:gridSpan w:val="2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Ускорение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Второй закон Ньютона. Равнодействующая сил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силы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А4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Длина волны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Модели строения газов, жидкостей и твердых тел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А6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Связь между давлением и средней кинетической энергией теплового движения молекул идеального газа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>А7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>Газовые законы в термодинамике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Закон Кулона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А9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Взаимодействие электрических токов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Элементарный электрический заряд. Электризация тел. 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проводников.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электрического тока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В4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Закон Ома для полной цепи. Закон Джоуля - Ленца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В5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в термодинамике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В6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Изменение импульса тела. Импульс силы.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</w:p>
        </w:tc>
      </w:tr>
    </w:tbl>
    <w:p w:rsidR="004F69C5" w:rsidRDefault="004F69C5" w:rsidP="004F69C5">
      <w:pPr>
        <w:rPr>
          <w:rFonts w:ascii="Calibri" w:eastAsia="Times New Roman" w:hAnsi="Calibri" w:cs="Times New Roman"/>
        </w:rPr>
      </w:pPr>
    </w:p>
    <w:tbl>
      <w:tblPr>
        <w:tblStyle w:val="a9"/>
        <w:tblW w:w="0" w:type="auto"/>
        <w:tblLook w:val="04A0"/>
      </w:tblPr>
      <w:tblGrid>
        <w:gridCol w:w="605"/>
        <w:gridCol w:w="7922"/>
        <w:gridCol w:w="2155"/>
      </w:tblGrid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Загуляев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Профильный уровень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Движение по окружности. Центростремительное ускорение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Законы Ньютона. Движение тела под действием нескольких сил. 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А4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силы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Свободные колебания. Превращение энергии при электромагнитных колебаниях.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А6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Модели строения газов, жидкостей и твердых тел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>А7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Связь между давлением и средней кинетической энергией теплового движения молекул идеального газа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Газовые законы. 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А9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в термодинамике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А10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Закон Кулона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А11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Взаимодействие электрических токов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Элементарный электрический заряд. Электризация тел. 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проводников.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В4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Закон Ома для полной цепи. 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В5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>Напряженность электростатического поля. Принцип суперпозиции полей.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0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С1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Times New Roman" w:hAnsi="Times New Roman" w:cs="Times New Roman"/>
                <w:b/>
                <w:sz w:val="24"/>
                <w:szCs w:val="24"/>
              </w:rPr>
              <w:t>Газовые законы.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4F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8</w:t>
            </w:r>
          </w:p>
        </w:tc>
      </w:tr>
      <w:tr w:rsidR="004F69C5" w:rsidRPr="00844F92" w:rsidTr="0047151F"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F69C5" w:rsidRPr="00844F92" w:rsidRDefault="004F69C5" w:rsidP="0047151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73199B" w:rsidRDefault="0073199B"/>
    <w:sectPr w:rsidR="0073199B" w:rsidSect="00596E6C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33" w:rsidRDefault="00B97833" w:rsidP="00CA0230">
      <w:pPr>
        <w:spacing w:after="0" w:line="240" w:lineRule="auto"/>
      </w:pPr>
      <w:r>
        <w:separator/>
      </w:r>
    </w:p>
  </w:endnote>
  <w:endnote w:type="continuationSeparator" w:id="0">
    <w:p w:rsidR="00B97833" w:rsidRDefault="00B97833" w:rsidP="00CA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4585"/>
      <w:docPartObj>
        <w:docPartGallery w:val="Page Numbers (Bottom of Page)"/>
        <w:docPartUnique/>
      </w:docPartObj>
    </w:sdtPr>
    <w:sdtContent>
      <w:p w:rsidR="00CA0230" w:rsidRDefault="00B73663">
        <w:pPr>
          <w:pStyle w:val="a7"/>
          <w:jc w:val="right"/>
        </w:pPr>
        <w:fldSimple w:instr=" PAGE   \* MERGEFORMAT ">
          <w:r w:rsidR="006F166C">
            <w:rPr>
              <w:noProof/>
            </w:rPr>
            <w:t>6</w:t>
          </w:r>
        </w:fldSimple>
      </w:p>
    </w:sdtContent>
  </w:sdt>
  <w:p w:rsidR="00CA0230" w:rsidRDefault="00CA02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33" w:rsidRDefault="00B97833" w:rsidP="00CA0230">
      <w:pPr>
        <w:spacing w:after="0" w:line="240" w:lineRule="auto"/>
      </w:pPr>
      <w:r>
        <w:separator/>
      </w:r>
    </w:p>
  </w:footnote>
  <w:footnote w:type="continuationSeparator" w:id="0">
    <w:p w:rsidR="00B97833" w:rsidRDefault="00B97833" w:rsidP="00CA0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8F8"/>
    <w:multiLevelType w:val="multilevel"/>
    <w:tmpl w:val="D5B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D90DF9"/>
    <w:multiLevelType w:val="hybridMultilevel"/>
    <w:tmpl w:val="63DA0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7B7A"/>
    <w:rsid w:val="00027796"/>
    <w:rsid w:val="002041BA"/>
    <w:rsid w:val="002D698C"/>
    <w:rsid w:val="002E4B2A"/>
    <w:rsid w:val="00492C98"/>
    <w:rsid w:val="00493DE1"/>
    <w:rsid w:val="004A0FE5"/>
    <w:rsid w:val="004F69C5"/>
    <w:rsid w:val="00596E6C"/>
    <w:rsid w:val="005A5C92"/>
    <w:rsid w:val="006344CC"/>
    <w:rsid w:val="00675BC8"/>
    <w:rsid w:val="006F166C"/>
    <w:rsid w:val="00730BA1"/>
    <w:rsid w:val="0073199B"/>
    <w:rsid w:val="00844F92"/>
    <w:rsid w:val="00854CB6"/>
    <w:rsid w:val="008E7166"/>
    <w:rsid w:val="00935936"/>
    <w:rsid w:val="00981D02"/>
    <w:rsid w:val="009E3041"/>
    <w:rsid w:val="00A72FBF"/>
    <w:rsid w:val="00B368DA"/>
    <w:rsid w:val="00B73663"/>
    <w:rsid w:val="00B97833"/>
    <w:rsid w:val="00BC5AB7"/>
    <w:rsid w:val="00C21CD5"/>
    <w:rsid w:val="00CA0230"/>
    <w:rsid w:val="00D13AEE"/>
    <w:rsid w:val="00E52769"/>
    <w:rsid w:val="00E87B7A"/>
    <w:rsid w:val="00F5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68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8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A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0230"/>
  </w:style>
  <w:style w:type="paragraph" w:styleId="a7">
    <w:name w:val="footer"/>
    <w:basedOn w:val="a"/>
    <w:link w:val="a8"/>
    <w:uiPriority w:val="99"/>
    <w:unhideWhenUsed/>
    <w:rsid w:val="00CA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230"/>
  </w:style>
  <w:style w:type="table" w:styleId="a9">
    <w:name w:val="Table Grid"/>
    <w:basedOn w:val="a1"/>
    <w:uiPriority w:val="59"/>
    <w:rsid w:val="0020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cp:lastPrinted>2015-12-18T12:37:00Z</cp:lastPrinted>
  <dcterms:created xsi:type="dcterms:W3CDTF">2011-11-13T16:01:00Z</dcterms:created>
  <dcterms:modified xsi:type="dcterms:W3CDTF">2016-02-25T14:10:00Z</dcterms:modified>
</cp:coreProperties>
</file>