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83" w:rsidRDefault="00D81383" w:rsidP="00D81383">
      <w:pPr>
        <w:jc w:val="center"/>
        <w:rPr>
          <w:rFonts w:ascii="Times New Roman" w:hAnsi="Times New Roman"/>
          <w:b/>
          <w:sz w:val="28"/>
          <w:szCs w:val="28"/>
        </w:rPr>
      </w:pPr>
      <w:r w:rsidRPr="00D678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1383" w:rsidRPr="00A2516D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2516D">
        <w:rPr>
          <w:rFonts w:ascii="Times New Roman" w:hAnsi="Times New Roman"/>
          <w:sz w:val="28"/>
          <w:szCs w:val="28"/>
        </w:rPr>
        <w:t xml:space="preserve">В качестве рабочей программы используется авторская программа </w:t>
      </w:r>
    </w:p>
    <w:p w:rsidR="00D81383" w:rsidRPr="00A2516D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624A6">
        <w:rPr>
          <w:rFonts w:ascii="Times New Roman" w:hAnsi="Times New Roman"/>
          <w:sz w:val="28"/>
          <w:szCs w:val="28"/>
        </w:rPr>
        <w:t xml:space="preserve">А.А. </w:t>
      </w:r>
      <w:r>
        <w:rPr>
          <w:rFonts w:ascii="Times New Roman" w:hAnsi="Times New Roman"/>
          <w:sz w:val="28"/>
          <w:szCs w:val="28"/>
        </w:rPr>
        <w:t xml:space="preserve">Рогозиной  </w:t>
      </w:r>
      <w:r w:rsidRPr="00A251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</w:t>
      </w:r>
      <w:r w:rsidRPr="00A2516D">
        <w:rPr>
          <w:rFonts w:ascii="Times New Roman" w:hAnsi="Times New Roman"/>
          <w:sz w:val="28"/>
          <w:szCs w:val="28"/>
        </w:rPr>
        <w:t>» без изменений.</w:t>
      </w:r>
    </w:p>
    <w:p w:rsidR="00D81383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2516D">
        <w:rPr>
          <w:rFonts w:ascii="Times New Roman" w:hAnsi="Times New Roman"/>
          <w:sz w:val="28"/>
          <w:szCs w:val="28"/>
        </w:rPr>
        <w:t>Сборник рабочих программ. «Школа  России»</w:t>
      </w:r>
      <w:r>
        <w:rPr>
          <w:rFonts w:ascii="Times New Roman" w:hAnsi="Times New Roman"/>
          <w:sz w:val="28"/>
          <w:szCs w:val="28"/>
        </w:rPr>
        <w:t>.</w:t>
      </w:r>
      <w:r w:rsidRPr="00A2516D">
        <w:rPr>
          <w:rFonts w:ascii="Times New Roman" w:hAnsi="Times New Roman"/>
          <w:sz w:val="28"/>
          <w:szCs w:val="28"/>
        </w:rPr>
        <w:t xml:space="preserve"> 1-4 класс. Пособие для учителей общеобразовательных учреждений. – М: Просвещение, 2011 с. </w:t>
      </w:r>
      <w:r>
        <w:rPr>
          <w:rFonts w:ascii="Times New Roman" w:hAnsi="Times New Roman"/>
          <w:sz w:val="28"/>
          <w:szCs w:val="28"/>
        </w:rPr>
        <w:t>469</w:t>
      </w:r>
    </w:p>
    <w:p w:rsidR="00D81383" w:rsidRDefault="00D81383" w:rsidP="00D81383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D81383" w:rsidRPr="007B4A3C" w:rsidRDefault="00D81383" w:rsidP="00D81383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 xml:space="preserve">В классе </w:t>
      </w:r>
      <w:r>
        <w:rPr>
          <w:rFonts w:ascii="Times New Roman" w:hAnsi="Times New Roman"/>
          <w:sz w:val="28"/>
          <w:szCs w:val="28"/>
        </w:rPr>
        <w:t xml:space="preserve"> 5 детей </w:t>
      </w:r>
      <w:r w:rsidRPr="007B4A3C">
        <w:rPr>
          <w:rFonts w:ascii="Times New Roman" w:hAnsi="Times New Roman"/>
          <w:sz w:val="28"/>
          <w:szCs w:val="28"/>
        </w:rPr>
        <w:t xml:space="preserve"> с ОВЗ </w:t>
      </w:r>
      <w:r>
        <w:rPr>
          <w:rFonts w:ascii="Times New Roman" w:hAnsi="Times New Roman"/>
          <w:sz w:val="28"/>
          <w:szCs w:val="28"/>
        </w:rPr>
        <w:t xml:space="preserve"> (ЗПР)</w:t>
      </w:r>
    </w:p>
    <w:p w:rsidR="00D81383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>Адаптированная программа по курсу «</w:t>
      </w:r>
      <w:r>
        <w:rPr>
          <w:rFonts w:ascii="Times New Roman" w:hAnsi="Times New Roman"/>
          <w:sz w:val="28"/>
          <w:szCs w:val="28"/>
        </w:rPr>
        <w:t>Технология</w:t>
      </w:r>
      <w:r w:rsidRPr="007B4A3C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2</w:t>
      </w:r>
      <w:r w:rsidRPr="007B4A3C">
        <w:rPr>
          <w:rFonts w:ascii="Times New Roman" w:hAnsi="Times New Roman"/>
          <w:sz w:val="28"/>
          <w:szCs w:val="28"/>
        </w:rPr>
        <w:t xml:space="preserve"> класса разработана на основе авторской программы </w:t>
      </w:r>
      <w:r w:rsidRPr="009624A6">
        <w:rPr>
          <w:rFonts w:ascii="Times New Roman" w:hAnsi="Times New Roman"/>
          <w:sz w:val="28"/>
          <w:szCs w:val="28"/>
        </w:rPr>
        <w:t xml:space="preserve">А.А. </w:t>
      </w:r>
      <w:r>
        <w:rPr>
          <w:rFonts w:ascii="Times New Roman" w:hAnsi="Times New Roman"/>
          <w:sz w:val="28"/>
          <w:szCs w:val="28"/>
        </w:rPr>
        <w:t xml:space="preserve">Рогозиной </w:t>
      </w:r>
      <w:r w:rsidRPr="00A251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</w:t>
      </w:r>
      <w:r w:rsidRPr="00A2516D">
        <w:rPr>
          <w:rFonts w:ascii="Times New Roman" w:hAnsi="Times New Roman"/>
          <w:sz w:val="28"/>
          <w:szCs w:val="28"/>
        </w:rPr>
        <w:t xml:space="preserve">» </w:t>
      </w:r>
      <w:r w:rsidRPr="007B4A3C">
        <w:rPr>
          <w:rFonts w:ascii="Times New Roman" w:hAnsi="Times New Roman"/>
          <w:sz w:val="28"/>
          <w:szCs w:val="28"/>
        </w:rPr>
        <w:t xml:space="preserve">для начальных классов. </w:t>
      </w:r>
    </w:p>
    <w:p w:rsidR="00D81383" w:rsidRPr="00A2516D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2516D">
        <w:rPr>
          <w:rFonts w:ascii="Times New Roman" w:hAnsi="Times New Roman"/>
          <w:sz w:val="28"/>
          <w:szCs w:val="28"/>
        </w:rPr>
        <w:t>Сборник рабочих программ. «Школа  России»</w:t>
      </w:r>
      <w:r>
        <w:rPr>
          <w:rFonts w:ascii="Times New Roman" w:hAnsi="Times New Roman"/>
          <w:sz w:val="28"/>
          <w:szCs w:val="28"/>
        </w:rPr>
        <w:t>.</w:t>
      </w:r>
      <w:r w:rsidRPr="00A2516D">
        <w:rPr>
          <w:rFonts w:ascii="Times New Roman" w:hAnsi="Times New Roman"/>
          <w:sz w:val="28"/>
          <w:szCs w:val="28"/>
        </w:rPr>
        <w:t xml:space="preserve"> 1-4 класс. Пособие для учителей общеобразовательных учреждений. – М: Просвещение, 2011 с. </w:t>
      </w:r>
      <w:r>
        <w:rPr>
          <w:rFonts w:ascii="Times New Roman" w:hAnsi="Times New Roman"/>
          <w:sz w:val="28"/>
          <w:szCs w:val="28"/>
        </w:rPr>
        <w:t>469</w:t>
      </w:r>
    </w:p>
    <w:p w:rsidR="00D81383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81383" w:rsidRPr="007B4A3C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с ОЗВ оказывается помощь учителя, учащихся. </w:t>
      </w:r>
    </w:p>
    <w:p w:rsidR="00D81383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81383" w:rsidRPr="007B4A3C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>Программа рассчитана на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7B4A3C">
        <w:rPr>
          <w:rFonts w:ascii="Times New Roman" w:hAnsi="Times New Roman"/>
          <w:sz w:val="28"/>
          <w:szCs w:val="28"/>
        </w:rPr>
        <w:t xml:space="preserve"> ч. (</w:t>
      </w:r>
      <w:r>
        <w:rPr>
          <w:rFonts w:ascii="Times New Roman" w:hAnsi="Times New Roman"/>
          <w:sz w:val="28"/>
          <w:szCs w:val="28"/>
        </w:rPr>
        <w:t>1</w:t>
      </w:r>
      <w:r w:rsidRPr="007B4A3C">
        <w:rPr>
          <w:rFonts w:ascii="Times New Roman" w:hAnsi="Times New Roman"/>
          <w:sz w:val="28"/>
          <w:szCs w:val="28"/>
        </w:rPr>
        <w:t xml:space="preserve"> ч. в неделю)</w:t>
      </w:r>
    </w:p>
    <w:p w:rsidR="00D81383" w:rsidRPr="007B4A3C" w:rsidRDefault="00D81383" w:rsidP="00D81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81383" w:rsidRDefault="00D81383" w:rsidP="009C7335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D81383" w:rsidSect="00ED60F2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9C7335" w:rsidRDefault="009C7335" w:rsidP="009C7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D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96D8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461FC5">
        <w:rPr>
          <w:rFonts w:ascii="Times New Roman" w:hAnsi="Times New Roman" w:cs="Times New Roman"/>
          <w:b/>
          <w:sz w:val="32"/>
          <w:szCs w:val="32"/>
        </w:rPr>
        <w:t xml:space="preserve">   (34</w:t>
      </w:r>
      <w:r w:rsidR="00EC1D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1FC5">
        <w:rPr>
          <w:rFonts w:ascii="Times New Roman" w:hAnsi="Times New Roman" w:cs="Times New Roman"/>
          <w:b/>
          <w:sz w:val="32"/>
          <w:szCs w:val="32"/>
        </w:rPr>
        <w:t>ч</w:t>
      </w:r>
      <w:r w:rsidR="00EC1D98">
        <w:rPr>
          <w:rFonts w:ascii="Times New Roman" w:hAnsi="Times New Roman" w:cs="Times New Roman"/>
          <w:b/>
          <w:sz w:val="32"/>
          <w:szCs w:val="32"/>
        </w:rPr>
        <w:t>.</w:t>
      </w:r>
      <w:r w:rsidR="00461FC5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4000" w:type="dxa"/>
        <w:tblLook w:val="04A0"/>
      </w:tblPr>
      <w:tblGrid>
        <w:gridCol w:w="848"/>
        <w:gridCol w:w="1331"/>
        <w:gridCol w:w="4835"/>
        <w:gridCol w:w="6986"/>
      </w:tblGrid>
      <w:tr w:rsidR="00EC1D98" w:rsidTr="005E3AB3">
        <w:tc>
          <w:tcPr>
            <w:tcW w:w="848" w:type="dxa"/>
          </w:tcPr>
          <w:p w:rsidR="00EC1D98" w:rsidRPr="00096D83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31" w:type="dxa"/>
          </w:tcPr>
          <w:p w:rsidR="00EC1D98" w:rsidRPr="00096D83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5" w:type="dxa"/>
          </w:tcPr>
          <w:p w:rsidR="00EC1D98" w:rsidRPr="00096D83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986" w:type="dxa"/>
          </w:tcPr>
          <w:p w:rsidR="00EC1D98" w:rsidRPr="00096D83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C1D98" w:rsidTr="005E3AB3">
        <w:tc>
          <w:tcPr>
            <w:tcW w:w="848" w:type="dxa"/>
          </w:tcPr>
          <w:p w:rsidR="00EC1D98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EC1D98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21" w:type="dxa"/>
            <w:gridSpan w:val="2"/>
          </w:tcPr>
          <w:p w:rsidR="00EC1D98" w:rsidRDefault="00EC1D98" w:rsidP="006743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1D98" w:rsidTr="005E3AB3">
        <w:tc>
          <w:tcPr>
            <w:tcW w:w="848" w:type="dxa"/>
          </w:tcPr>
          <w:p w:rsidR="00EC1D98" w:rsidRPr="002664AD" w:rsidRDefault="002664AD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</w:tcPr>
          <w:p w:rsidR="00EC1D98" w:rsidRPr="00461FC5" w:rsidRDefault="00EC1D98" w:rsidP="00461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EC1D98" w:rsidRDefault="00EC1D98" w:rsidP="00461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C5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дорогой друг! Как работать с учебником. Путешествуем по городу.</w:t>
            </w:r>
          </w:p>
          <w:p w:rsidR="00EC1D98" w:rsidRDefault="00EC1D98" w:rsidP="004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4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      </w:r>
          </w:p>
          <w:p w:rsidR="00EC1D98" w:rsidRDefault="00EC1D98" w:rsidP="004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изготовления изделий. Маршрут экскурсии погороду.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EC1D98" w:rsidRPr="00461FC5" w:rsidRDefault="00EC1D98" w:rsidP="004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городская инфраструктура, маршрутная карта, хаотичный, экскурсия, экскурсовод.</w:t>
            </w:r>
          </w:p>
        </w:tc>
        <w:tc>
          <w:tcPr>
            <w:tcW w:w="6986" w:type="dxa"/>
          </w:tcPr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1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F291C">
              <w:rPr>
                <w:rFonts w:ascii="Times New Roman" w:hAnsi="Times New Roman" w:cs="Times New Roman"/>
                <w:sz w:val="24"/>
                <w:szCs w:val="24"/>
              </w:rPr>
              <w:t>на вопросы по материалу, изученному впредыдущих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материалах и их свойствах,  инструментах и правилах работы с ними).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на основе «Вопросов юного технолога» и технологической карты.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«городская инфраструктура»,  «маршрутная карта»,  «экскурсия»,  «экскурсовод». Объяснять новые понятия.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маршрута путешествия.</w:t>
            </w:r>
          </w:p>
          <w:p w:rsidR="00EC1D98" w:rsidRPr="000F291C" w:rsidRDefault="00EC1D98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 и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освоения умений и навыков при изготовлении изделий.</w:t>
            </w:r>
          </w:p>
        </w:tc>
      </w:tr>
      <w:tr w:rsidR="002664AD" w:rsidTr="005E3AB3">
        <w:tc>
          <w:tcPr>
            <w:tcW w:w="14000" w:type="dxa"/>
            <w:gridSpan w:val="4"/>
          </w:tcPr>
          <w:p w:rsidR="002664AD" w:rsidRDefault="002664AD" w:rsidP="0062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и  земля  (21 ч.)</w:t>
            </w:r>
          </w:p>
          <w:p w:rsidR="002664AD" w:rsidRPr="00621527" w:rsidRDefault="002664AD" w:rsidP="0062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98" w:rsidTr="005E3AB3">
        <w:tc>
          <w:tcPr>
            <w:tcW w:w="848" w:type="dxa"/>
          </w:tcPr>
          <w:p w:rsidR="00EC1D98" w:rsidRPr="002664AD" w:rsidRDefault="002664AD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1" w:type="dxa"/>
          </w:tcPr>
          <w:p w:rsidR="00EC1D98" w:rsidRDefault="00EC1D98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EC1D98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  <w:r w:rsidR="002664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черчения. Выполнение чертежа и масштабирование при изготовлении изделия.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ножом.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модель дома. Самостоятельное оформление изделия по эскизу.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архитектор, инженер-строитель, прораб.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 архитектура,  каркас,  чертёж,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масштаб, эскиз,  технический  рисунок, развертка,  линии  чертежа.</w:t>
            </w:r>
          </w:p>
          <w:p w:rsidR="00EC1D98" w:rsidRPr="00D30831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 «Дом».</w:t>
            </w:r>
          </w:p>
          <w:p w:rsidR="00EC1D98" w:rsidRPr="00621527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необходимую для изготовления изделия,</w:t>
            </w:r>
            <w:r w:rsidRPr="0039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понятия. </w:t>
            </w:r>
            <w:r w:rsidRPr="003920E1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черчения и масштабирования М 1 : 2 и М 2 : 1,</w:t>
            </w:r>
            <w:r w:rsidRPr="0039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при помощи шаблона,  симметрического складывания.</w:t>
            </w:r>
          </w:p>
          <w:p w:rsidR="00EC1D98" w:rsidRDefault="00EC1D98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E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и технический рисунок, свойства различных материалов, способы использования инструментов в бытовых условиях и в учебной деятельности.</w:t>
            </w:r>
          </w:p>
          <w:p w:rsidR="00EC1D98" w:rsidRDefault="00EC1D98" w:rsidP="003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E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линии чертежа, конструкции изделия.</w:t>
            </w:r>
          </w:p>
          <w:p w:rsidR="00EC1D98" w:rsidRDefault="00EC1D98" w:rsidP="003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2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городских построек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архитектурными особенностями.</w:t>
            </w:r>
            <w:r w:rsidRPr="00592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элементы архитектуры.  </w:t>
            </w:r>
            <w:r w:rsidRPr="00592A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  <w:r w:rsidRPr="00592A2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рационально располагать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необходимые инструменты и материалы</w:t>
            </w:r>
            <w:r w:rsidRPr="00592A27">
              <w:rPr>
                <w:rFonts w:ascii="Times New Roman" w:hAnsi="Times New Roman" w:cs="Times New Roman"/>
                <w:b/>
                <w:sz w:val="24"/>
                <w:szCs w:val="24"/>
              </w:rPr>
              <w:t>.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крепления скотчем или клеем.</w:t>
            </w:r>
          </w:p>
          <w:p w:rsidR="00EC1D98" w:rsidRPr="00A902E1" w:rsidRDefault="00EC1D98" w:rsidP="003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2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ножом при изготовлении изделия.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37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1" w:type="dxa"/>
          </w:tcPr>
          <w:p w:rsidR="006F2DEB" w:rsidRPr="00592A27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постройки.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городских построек, их архитектурные особенности.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Проволока: свойства и способы работы (скручивание, сгибание, откусывание). Правила безопасной работы с плоскогубцами, острогубцами.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модель телебашни из проволоки.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проволока, сверло, кусачки, плоскогубцы, телебашня.</w:t>
            </w:r>
          </w:p>
          <w:p w:rsidR="006F2DEB" w:rsidRPr="00592A27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A2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 «Телебашня».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городских построек с их архитектурными особенностями.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новыми инструментами,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применения в бытовых условиях и учебной деятельности. 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 проволокой, 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применения проволоки в быту.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рисунок для конструирования модели телебашни из проволоки.</w:t>
            </w:r>
            <w:r w:rsidRPr="0040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изделия правила безопасной работы новыми инструментами: плоскогубцами, острогубцами – и способы работы с проволокой (скручивание, сгибание, откусывание).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37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1" w:type="dxa"/>
          </w:tcPr>
          <w:p w:rsidR="006F2DEB" w:rsidRPr="004E39DA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>Природа в городской среде.  Профессии, связанные с уходом за растениями в городских условиях.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>Композиция из природных материалов.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>Макет городского парка. Сочетание различных материалов в работе над одной композицией.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>Профессии: ландшафтный дизайнер, озеленитель, дворник.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>Понятия: лесопарк,  садово-парковое искусство, тяпка, секатор.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«Городской парк»</w:t>
            </w:r>
          </w:p>
        </w:tc>
        <w:tc>
          <w:tcPr>
            <w:tcW w:w="6986" w:type="dxa"/>
          </w:tcPr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значении природы для города и об особенностях художественного оформления парков, 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рассказа материалы учебника и собственные наблюдения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Анализировать,сравнивать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 деятельность человека в сфере  городского  хозяйства  и  ландшафтного  дизайна. 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инструментов для ухода за растениями.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эскиз композиции. На основе анализа эскиза 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изделия, 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материалы, отбирать необходимые инструменты, 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приёмы и способы работы с ними.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свойствах  природных материалов, </w:t>
            </w: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E39DA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материалов, пластилина и бумаги  объёмную аппликацию на пластилиновой основе.</w:t>
            </w:r>
          </w:p>
        </w:tc>
      </w:tr>
      <w:tr w:rsidR="006F2DEB" w:rsidTr="005E3AB3">
        <w:tc>
          <w:tcPr>
            <w:tcW w:w="848" w:type="dxa"/>
          </w:tcPr>
          <w:p w:rsidR="006F2DEB" w:rsidRDefault="006F2DEB" w:rsidP="0037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1" w:type="dxa"/>
          </w:tcPr>
          <w:p w:rsidR="006F2DEB" w:rsidRPr="004E39DA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«Детская площадка»  </w:t>
            </w:r>
          </w:p>
          <w:p w:rsidR="006F2DEB" w:rsidRDefault="006F2DEB" w:rsidP="0026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</w:t>
            </w:r>
          </w:p>
          <w:p w:rsidR="006F2DEB" w:rsidRDefault="006F2DEB" w:rsidP="0026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EB" w:rsidRPr="004E39DA" w:rsidRDefault="006F2DEB" w:rsidP="0026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Изделия: </w:t>
            </w:r>
            <w:r w:rsidRPr="00E13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«Качалка»,  «Песочница»,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54D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комплекс»,  «Качели».</w:t>
            </w:r>
          </w:p>
        </w:tc>
        <w:tc>
          <w:tcPr>
            <w:tcW w:w="6986" w:type="dxa"/>
            <w:vMerge w:val="restart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Применять </w:t>
            </w:r>
            <w:r w:rsidRPr="00E1354D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организации деятельности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проекта,</w:t>
            </w:r>
            <w:r w:rsidRPr="00E1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  С помощью учителя </w:t>
            </w:r>
            <w:r w:rsidRPr="003E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 и </w:t>
            </w:r>
            <w:r w:rsidRPr="003E1F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её помощью последовательность выполнения работы.</w:t>
            </w:r>
            <w:r w:rsidRPr="003E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технологической карты,  </w:t>
            </w:r>
            <w:r w:rsidRPr="003E1FC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с планом изготовления изделия, алгоритм построения деятельности в проекте, определённому  по «Вопросам юного технолога».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и обязанности для выполнения проекта. 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этапов работы и на её основе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объёмный макет из бумаги. 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бумагой. 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по шаблону,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выкраивать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при помощи ножниц,  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клея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. 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изготовлении деталей умения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ножницами, шилом, </w:t>
            </w:r>
            <w:r w:rsidRPr="0085457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ними.</w:t>
            </w:r>
          </w:p>
          <w:p w:rsidR="006F2DEB" w:rsidRPr="004E39DA" w:rsidRDefault="006F2DEB" w:rsidP="009B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B7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композицию. </w:t>
            </w: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 презентации изделия, </w:t>
            </w: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презентации.  Самостоятельно </w:t>
            </w: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групповой работы.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37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1" w:type="dxa"/>
          </w:tcPr>
          <w:p w:rsidR="006F2DEB" w:rsidRPr="004E39DA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26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«Детская площадка»  </w:t>
            </w:r>
          </w:p>
          <w:p w:rsidR="006F2DEB" w:rsidRDefault="006F2DEB" w:rsidP="0026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      </w:r>
          </w:p>
          <w:p w:rsidR="006F2DEB" w:rsidRDefault="006F2DEB" w:rsidP="0026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технологическая карта, защита проекта.</w:t>
            </w:r>
          </w:p>
          <w:p w:rsidR="006F2DEB" w:rsidRPr="004E39DA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Изделия: </w:t>
            </w:r>
            <w:r w:rsidRPr="00E13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«Качалка»,  «Песочница»,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54D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комплекс»,  «Качели».</w:t>
            </w:r>
          </w:p>
        </w:tc>
        <w:tc>
          <w:tcPr>
            <w:tcW w:w="6986" w:type="dxa"/>
            <w:vMerge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Default="006F2DEB" w:rsidP="0037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1" w:type="dxa"/>
          </w:tcPr>
          <w:p w:rsidR="006F2DEB" w:rsidRPr="009B0EB7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>Ателье мод. Одежда.  Пряжа и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B7">
              <w:rPr>
                <w:rFonts w:ascii="Times New Roman" w:hAnsi="Times New Roman" w:cs="Times New Roman"/>
                <w:sz w:val="24"/>
                <w:szCs w:val="24"/>
              </w:rPr>
              <w:t xml:space="preserve"> Виды и модели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форма и спортивная форма. Ткани, из которых изготавливают разные виды 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– «вышивка»,  «монограмма».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иглой.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швов с использованием пяльцев. Техника выполнения стебельчатого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шва. Строчка стебельчатых и петельных и крестообразных стежков.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ателье, фабрика, ткань, пряжа, выкройка, кроить, рабочая одежда, форменная одежда, аппликация, виды аппликации, вышивание, монограмма, шов.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A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 «Коллекция тканей».</w:t>
            </w:r>
          </w:p>
          <w:p w:rsidR="006F2DEB" w:rsidRPr="006F6AE5" w:rsidRDefault="006F2DEB" w:rsidP="005E3A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«Строчка стебельчатых стежков»,  «Строчка петельных стежков»</w:t>
            </w:r>
          </w:p>
        </w:tc>
        <w:tc>
          <w:tcPr>
            <w:tcW w:w="6986" w:type="dxa"/>
            <w:vMerge w:val="restart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одежды по их назначению. 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школьной формы и спортивной одежды. 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одежды с видом ткани, из которой она изготовлена. 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 д.). 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какому изделию соответствует предложенная в учебнике выкройка.</w:t>
            </w:r>
          </w:p>
          <w:p w:rsidR="006F2DEB" w:rsidRDefault="006F2DEB" w:rsidP="00A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пряжи и ткани. 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волокон и тканей,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их производства. </w:t>
            </w:r>
            <w:r w:rsidRPr="00DF284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выполнения стебельчатых и петельных стежков.</w:t>
            </w:r>
            <w:r w:rsidRPr="00A8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украшения одежды – вышивку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монограмму.</w:t>
            </w:r>
            <w:r w:rsidRPr="00A8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аппликации, </w:t>
            </w:r>
            <w:r w:rsidRPr="00A80A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для украшения изделия, </w:t>
            </w:r>
            <w:r w:rsidRPr="00A80A3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орнамента  в национальном костюме. 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(на основе материалов учебника и собственных наблюдений) об особенностях использования аппликации и видах прикладного искусства, связанных с ней. 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выполнения аппликации.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место, рационально 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 иглой. 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выполнения аппликации.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текстовый и слайдовый план изготовления изделия, 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любому из них свою работу. </w:t>
            </w: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работы по «Вопросам юного технолога».</w:t>
            </w:r>
          </w:p>
          <w:p w:rsidR="006F2DEB" w:rsidRPr="00A902E1" w:rsidRDefault="006F2DEB" w:rsidP="00A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D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и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способы украшения одежды («вышивка»,  «монограмма»).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31" w:type="dxa"/>
          </w:tcPr>
          <w:p w:rsidR="006F2DEB" w:rsidRPr="009B0EB7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5E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>Ателье мод. Одежда.  Пряжа и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2DEB" w:rsidRDefault="006F2DEB" w:rsidP="005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Виды аппликации.  Алгоритм выполнения аппликации.</w:t>
            </w:r>
          </w:p>
          <w:p w:rsidR="006F2DEB" w:rsidRDefault="006F2DEB" w:rsidP="005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модельер, закройщик, портной, швея.</w:t>
            </w:r>
          </w:p>
          <w:p w:rsidR="006F2DEB" w:rsidRPr="009B0EB7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«Украшение платочка монограммой»,  «Украшение фартука». Аппликация из ткани.</w:t>
            </w:r>
          </w:p>
        </w:tc>
        <w:tc>
          <w:tcPr>
            <w:tcW w:w="6986" w:type="dxa"/>
            <w:vMerge/>
          </w:tcPr>
          <w:p w:rsidR="006F2DEB" w:rsidRPr="00DF284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1" w:type="dxa"/>
          </w:tcPr>
          <w:p w:rsidR="006F2DEB" w:rsidRPr="00421F07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0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тканей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 Гобелен, технологический процесс его создания. Изготовление гобелена по образцу. Сочетание цветов в композиции.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прядильщица, ткач.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ткачество, ткацкий станок, гобелен.</w:t>
            </w:r>
          </w:p>
          <w:p w:rsidR="006F2DEB" w:rsidRPr="00421F07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«Гобелен»</w:t>
            </w:r>
          </w:p>
          <w:p w:rsidR="006F2DEB" w:rsidRPr="0033507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6F2DEB" w:rsidRDefault="006F2DEB" w:rsidP="005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5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процессе производства тканей (прядение, ткачество, отделка), </w:t>
            </w:r>
            <w:r w:rsidRPr="0064055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источники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.  Анализировать и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тканей и волокон. </w:t>
            </w:r>
          </w:p>
          <w:p w:rsidR="006F2DEB" w:rsidRPr="00A902E1" w:rsidRDefault="006F2DEB" w:rsidP="005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материалов: пряжи и ткани.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ручного ткачества, создавать гобелен по образцу.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плану и иллюстрациям в учебнике.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взаимоконтроль и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изделием.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по линейке и шаблону,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шилом, ножницами. Самостоятельно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и на его основе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узора,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для композиции,  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или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основы и утка, и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плетение. Оценивать качество изготовления изделия по  « Вопросам юного технолога».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31" w:type="dxa"/>
          </w:tcPr>
          <w:p w:rsidR="006F2DEB" w:rsidRPr="00A5559C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технологический процесс – вязание. История вязания. Способы вязания, Виды и назначение вязаных вещей. Инструменты для ручного вязания – крючок и спицы. Правила работы </w:t>
            </w:r>
            <w:r w:rsidR="008E70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вязальным крючком. Приёмы вязания крючком.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вязание, крючок, воздушные петли.</w:t>
            </w:r>
          </w:p>
          <w:p w:rsidR="006F2DEB" w:rsidRPr="00DE2F52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F5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«Воздушные петли».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вязании, истории, способах вязания, видах и значении вязаных вещей в жизни человека, 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 и собственный опыт.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вязания воздушных петель крючком.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работы крючком при выполнении воздушных петель.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видах  ниток.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крючков в соответствии с нитками для вязания.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вязания цепочки из « воздушных»  петель. Самостоятельно или по образцу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на основе воздушных петель.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 сравнивать и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необходимые  для цветового решения композиции.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 основе слайдового и текстового плана,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технологическую карту и</w:t>
            </w:r>
            <w:r w:rsidRPr="00E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с планом работы.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31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для карнавала.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карнавал, крахмал,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EB" w:rsidRPr="00E63842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8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«Кавалер», «Дама».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«карнавал».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проведении карнавала,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разных источников,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классе.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карнавала в разных странах.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карнавального костюма,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деятельности по созданию эскизов карнавальных костюмов.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приготовления крахмала.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крахмала,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него материал.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 и слайдовым планом,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создания костюмов, предложенный в учебнике,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и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этапы и способы изготовления изделия с помощью учителя.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шаблоном,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иприменять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умение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выкройкой и 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стежков (косых и прямых) и шов «через край».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ножницами и иглой</w:t>
            </w:r>
            <w:r w:rsidRPr="007A6639">
              <w:rPr>
                <w:rFonts w:ascii="Times New Roman" w:hAnsi="Times New Roman" w:cs="Times New Roman"/>
                <w:b/>
                <w:sz w:val="24"/>
                <w:szCs w:val="24"/>
              </w:rPr>
              <w:t>.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изделий по собственному замыслу.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31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– бисером. Виды бисера.  Свойства бисера и способы его использования. Виды изделий из бисера. Материалы, инструменты и приспособления для работы с бисером. Леска, её свойства и особенности. Использование лески при изготовлении изделий из бисера.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бисер,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Изделия: «Браслетик *Цветочки*», «Браслетик *Подковки*».</w:t>
            </w:r>
          </w:p>
          <w:p w:rsidR="006F2DEB" w:rsidRPr="00676E53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«Кроссворд *Ателье мод*».</w:t>
            </w:r>
          </w:p>
        </w:tc>
        <w:tc>
          <w:tcPr>
            <w:tcW w:w="6986" w:type="dxa"/>
          </w:tcPr>
          <w:p w:rsidR="006F2DEB" w:rsidRPr="00676E53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бисере, его видах и способах создания украшений из него.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полученной информации и на основе собственного опыта.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бисера.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особенности лески,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знания при изготовлении изделий из бисера.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приёмы работы с бисером.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материалы, инструменты и приспособления для работы с бисером.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изделия с текстовым и слайдовым планом.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изделия план, 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 и 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этому плану</w:t>
            </w:r>
            <w:r w:rsidRPr="007026CC">
              <w:rPr>
                <w:rFonts w:ascii="Times New Roman" w:hAnsi="Times New Roman" w:cs="Times New Roman"/>
                <w:b/>
                <w:sz w:val="24"/>
                <w:szCs w:val="24"/>
              </w:rPr>
              <w:t>.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работы по «Вопросам юного технолога».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1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Кафе.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кафе. Профессиональные обязанности повара, кулинара, официанта.  Правила поведения в кафе. Выбор блюд. Способы определения массы при помощи мерок.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бумагой, конструирование моделивесов.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повар, кулинар, официант.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порция, меню.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4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«Весы».</w:t>
            </w:r>
          </w:p>
          <w:p w:rsidR="006F2DEB" w:rsidRPr="000B3042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4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 «Тест  *Кухонныепринадлежности*».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«меню», «порция», используя текст учебника и собственный опыт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профессиональных обязанностях повара, кулинара, официанта, используя иллюстрации учебника и собственный опыт.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инструментов и приспособлений для приготовления пищи.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массу продуктов при помощи весов и мерок.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мер веса продуктов.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план изготовления изделий и на его основе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раскрой деталей изделия по шаблону и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изделие по собственному замыслу.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сборку подвижных соединений при помощи шила, кнопки, скрепки. Экономно и рационально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</w:t>
            </w:r>
            <w:r w:rsidRPr="00DC6F4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обращения с инструментами.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изделие в действии.</w:t>
            </w:r>
            <w:r w:rsidRPr="00CD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весов, таблицы мер веса продуктов в процессе приготовления пищи.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31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Фруктовый завтрак 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пищи. Кухонные инструменты и приспособления.  Способы приготовления пищи (без термической обработки и с термической обработкой). Меры безопасности при приготовлении пищи. Рецепты блюд.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приготовления пищи. Приготовление блюда по рецепту и определение его стоимости.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рецепт, ингредиенты, стоимость.</w:t>
            </w:r>
          </w:p>
          <w:p w:rsidR="006F2DEB" w:rsidRPr="00CD0DA6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(по выбору учителя</w:t>
            </w:r>
            <w:r w:rsidRPr="00CD0DA6">
              <w:rPr>
                <w:rFonts w:ascii="Times New Roman" w:hAnsi="Times New Roman" w:cs="Times New Roman"/>
                <w:i/>
                <w:sz w:val="24"/>
                <w:szCs w:val="24"/>
              </w:rPr>
              <w:t>): «Фруктовый завтрак»,  «Солнышко в тарелке».</w:t>
            </w:r>
          </w:p>
          <w:p w:rsidR="006F2DEB" w:rsidRPr="00CD0DA6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D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«Таблица *Стоимость завтрака*».</w:t>
            </w:r>
          </w:p>
        </w:tc>
        <w:tc>
          <w:tcPr>
            <w:tcW w:w="6986" w:type="dxa"/>
          </w:tcPr>
          <w:p w:rsidR="006F2DEB" w:rsidRDefault="006F2DEB" w:rsidP="00D2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«рецепт»,  «ингредиенты», используя текст учебника и собственный опыт.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и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приготовлении пищи.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рецепт,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ингредиенты, необходимые для приготовления блюда, и способ его приготовления.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готового продукта.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приготовления блюд (с термической обработкой и без термической обработки). </w:t>
            </w:r>
          </w:p>
          <w:p w:rsidR="006F2DEB" w:rsidRPr="00A902E1" w:rsidRDefault="006F2DEB" w:rsidP="00D2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блюда по готовым рецептам в классе без термической обработки и дома с термической обработкой под руководством взрослого.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приготовлении пищи.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приготовлении пищи.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под руководством учителя: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 блюда,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и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приготовления,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промежуточные этапы,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приготовленное блюдо по  специальной схеме и </w:t>
            </w:r>
            <w:r w:rsidRPr="0060667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качество.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1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Колпачок – цыпленок.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Сохранение блюда теплым. Свойства синтепона. Работа с тканью. Изготовление колпачка для яиц.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синтепон, сантиметровая лента.</w:t>
            </w:r>
          </w:p>
          <w:p w:rsidR="006F2DEB" w:rsidRPr="00AF7066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06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«Колпачок – цыпленок»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к завтраку. 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 работы по изготовлению изделия и 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его основе технологическую карту. 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деталей изделия с помощью линейки. 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выкройку. Самостоятельно</w:t>
            </w:r>
            <w:r w:rsidRPr="00AF70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  деталей. 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виды строчек для соединения деталей изделия.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собственному замыслу.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</w:t>
            </w:r>
            <w:r w:rsidRPr="00AF7066">
              <w:rPr>
                <w:rFonts w:ascii="Times New Roman" w:hAnsi="Times New Roman" w:cs="Times New Roman"/>
                <w:sz w:val="24"/>
                <w:szCs w:val="24"/>
              </w:rPr>
              <w:t>правила экономногорасходования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Рационально</w:t>
            </w:r>
            <w:r w:rsidRPr="00AF7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на практическом уровне с понятием «сохранение тепла» и со свойствами синтепона.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1" w:type="dxa"/>
          </w:tcPr>
          <w:p w:rsidR="006F2DEB" w:rsidRPr="00F74051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Pr="00F74051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51"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51">
              <w:rPr>
                <w:rFonts w:ascii="Times New Roman" w:hAnsi="Times New Roman" w:cs="Times New Roman"/>
                <w:sz w:val="24"/>
                <w:szCs w:val="24"/>
              </w:rPr>
              <w:t xml:space="preserve">Блюда, не требующие тепловой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–холодные закуски. Приготовление холодных закусок по рецепту.  Питательные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продуктов. Простейшая сервировка стола. Приготовление блюда по одной технологии с использованием разных ингредиентов.</w:t>
            </w:r>
          </w:p>
          <w:p w:rsidR="006F2DEB" w:rsidRPr="00F7405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«Бутерброды»,  «Радуга на шпажке» (по выбору учителя).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приготовления холодных закусок. 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рецепты закусок, 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ингредиенты,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 для приготовления блюд инструменты и приспособления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закусок.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 способу приготовления и необходимым ингредиентам. 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закуски в группе, самостоятельно 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 группе, 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при изготовлении изделия.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плана работы свои действия.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изделия правила приготовления пищи и правила гигиены. 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закусками.</w:t>
            </w:r>
            <w:r w:rsidRPr="0044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70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31" w:type="dxa"/>
          </w:tcPr>
          <w:p w:rsidR="006F2DEB" w:rsidRPr="003777B6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B6">
              <w:rPr>
                <w:rFonts w:ascii="Times New Roman" w:hAnsi="Times New Roman" w:cs="Times New Roman"/>
                <w:b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сервировки праздничного стола.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складывания салфеток. Изготовление салфеток для украшения праздничного стола с использованием симметрии.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сервировка.</w:t>
            </w:r>
          </w:p>
          <w:p w:rsidR="006F2DEB" w:rsidRPr="003777B6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B6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</w:t>
            </w:r>
            <w:proofErr w:type="spellStart"/>
            <w:r w:rsidRPr="003777B6">
              <w:rPr>
                <w:rFonts w:ascii="Times New Roman" w:hAnsi="Times New Roman" w:cs="Times New Roman"/>
                <w:i/>
                <w:sz w:val="24"/>
                <w:szCs w:val="24"/>
              </w:rPr>
              <w:t>Салфетница</w:t>
            </w:r>
            <w:proofErr w:type="spellEnd"/>
            <w:r w:rsidRPr="003777B6">
              <w:rPr>
                <w:rFonts w:ascii="Times New Roman" w:hAnsi="Times New Roman" w:cs="Times New Roman"/>
                <w:i/>
                <w:sz w:val="24"/>
                <w:szCs w:val="24"/>
              </w:rPr>
              <w:t>»,  «Способы складывания салфеток».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знания о симметричных фигурах, симметрии, (2 класс). 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изделия,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его основе технологическую карту.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деталей на листе, сложенном гармошкой. Самостоятельно 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изделие. 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изготовленное изделие для сервировки стола. 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1" w:type="dxa"/>
          </w:tcPr>
          <w:p w:rsidR="006F2DEB" w:rsidRPr="00AF0B15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подарков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магазинов. Особенности работы магазина. Профессии людей, работающих в магазине (кассир, кладовщик, бухгалтер).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изделии (продукте) на ярлыке.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ко Дню защитника Отечества. Работа с пластичным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товаровед, бухгалтер, кассир, кладовщик, оформитель витрин.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магазин, консультировать, витрина, этикетка, брелок.</w:t>
            </w:r>
          </w:p>
          <w:p w:rsidR="006F2DEB" w:rsidRPr="00F824BB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«Солёное  тесто», «Брелок для ключей».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видах магазинов, особенностях их работы и о профессиях кассира, кладовщика, бухгалтера (на основе текста учебника и собственного опыта).</w:t>
            </w:r>
          </w:p>
          <w:p w:rsidR="006F2DEB" w:rsidRPr="00A902E1" w:rsidRDefault="006F2DEB" w:rsidP="009D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ярлыке информацию о продукте,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и делать простые выводы.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товара.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и слайдовый план работы над изделием,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над изделием,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с использованием новых приёмов.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приготовления соленого теста,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придания ему цвета.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соленого теста со свойствами других пластичных материалов (пластилина и глины).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и инструменты для создания изделий из соленого теста. Самостоятельно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разметку деталей по шаблону, раскрой и оформление изделия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.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шилом. </w:t>
            </w:r>
            <w:r w:rsidRPr="007673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 при вручении подарка.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31" w:type="dxa"/>
          </w:tcPr>
          <w:p w:rsidR="006F2DEB" w:rsidRPr="00F824B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b/>
                <w:sz w:val="24"/>
                <w:szCs w:val="24"/>
              </w:rPr>
              <w:t>Золотистая соломинка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 видом природного материала – соломкой. Свойства соломки. Её использование в декоративно-прикладном искусстве. Технологии изготовления соломки – холодный и горячий. Изготовление аппликации из соломки. Учёт цвета, фактуры соломки при создании композиции.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соломка, междоузлия.</w:t>
            </w:r>
          </w:p>
          <w:p w:rsidR="006F2DEB" w:rsidRPr="00F824BB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«Золотистая соломка». 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C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подготовки и приемы работы с новым природным материалом – соломкой.</w:t>
            </w:r>
            <w:r w:rsidRPr="001D29C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 и особенности использования в декоративно-прикладном искусстве.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заготовки соломки для изготовления изделия. 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с учётом особенностей соломки, 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цвету, размеру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созданию аппликации из соломки, на его 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 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 иконтролировать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с технологической картой, слайдовым и текстовым планами. 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деталей по шаблону.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этикета при вручении подарка.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1" w:type="dxa"/>
          </w:tcPr>
          <w:p w:rsidR="006F2DEB" w:rsidRPr="0076598D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 подарков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5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 , кому он предназначен (взрослому или ребенку, мальчику или девочке). Учет при выборе оформления подарка его габаритных размеров и назначения.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коробки для подарка.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упаковка, контраст, тональность.</w:t>
            </w:r>
          </w:p>
          <w:p w:rsidR="006F2DEB" w:rsidRPr="006807C1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«Упаковка подарков».  </w:t>
            </w:r>
          </w:p>
        </w:tc>
        <w:tc>
          <w:tcPr>
            <w:tcW w:w="6986" w:type="dxa"/>
          </w:tcPr>
          <w:p w:rsidR="006F2DEB" w:rsidRPr="00A902E1" w:rsidRDefault="006F2DEB" w:rsidP="00AC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упаковки и художественного оформления подарков, 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 гармоничного сочетания цветов при составлении композиции.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оформления, упаковки подарка с возрастом и полом того, кому он предназначен,  с габаритами подарка и его назначением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подарка различные материалы,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и способы работы с бумагой.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размер подарка с размером упаковочной бумаги. 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соединения деталей при помощи скотча. </w:t>
            </w:r>
            <w:r w:rsidRPr="00AC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изделия, на его основе корректировать и контролировать изготовление изделия. </w:t>
            </w:r>
            <w:r w:rsidRPr="00B31B16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собственному замыслу, </w:t>
            </w:r>
            <w:r w:rsidRPr="00B3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замысел при презентации упаковки.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31" w:type="dxa"/>
          </w:tcPr>
          <w:p w:rsidR="006F2DEB" w:rsidRPr="00B31B16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6">
              <w:rPr>
                <w:rFonts w:ascii="Times New Roman" w:hAnsi="Times New Roman" w:cs="Times New Roman"/>
                <w:b/>
                <w:sz w:val="24"/>
                <w:szCs w:val="24"/>
              </w:rPr>
              <w:t>Автомастерская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создания и устройством автомобиля.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картоном. Построение развертки при помощи вспомогательной сетки. Технология конструирования объёмных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объёмной модели грузовика из бумаги.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изделия.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инженер-конструктор, автослесарь.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пассажирский транспорт, двигатель, экипаж, упряжка, конструкция, объёмная фигура, грань.</w:t>
            </w:r>
          </w:p>
          <w:p w:rsidR="006F2DEB" w:rsidRPr="00B31B16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«Фургон  «Мороженое»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автомобилях в разных источниках,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отбирать и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информацию.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устройстве автомобиля, истории его создания, используя материалы учебника и дополнительные материалы.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устройство автомобиля по рисункам в учебнике и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основные конструктивные особенности.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и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развертки при помощи вспомогательной сетки. При помощи развертки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 для изготовления изделия.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конструирования объёмных фигур.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изделия по иллюстрации учебника и составлять план изготовления изделия.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объёмную модель реального предмета, соблюдая основные его параметры (игрушка-автомобиль). Самостоятельно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соответствии с назначением (фургон «Мороженое»). </w:t>
            </w:r>
            <w:r w:rsidRPr="00646D2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бумагой,</w:t>
            </w:r>
            <w:r w:rsidRPr="002D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при помощи копировальной бумаги, </w:t>
            </w:r>
            <w:r w:rsidRPr="002D438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шилом при изготовлении изделия.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31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Грузовик.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 Способы их соединения (подвижное и неподвижное). Сборка изделия. Презентация.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подвижное соединение, неподвижное соединение.</w:t>
            </w:r>
          </w:p>
          <w:p w:rsidR="006F2DEB" w:rsidRPr="003E7538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Изделия: «Грузовик»,  «Автомобиль».</w:t>
            </w:r>
          </w:p>
          <w:p w:rsidR="006F2DEB" w:rsidRPr="00400B7F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3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 «Человек и земля»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образца готового изделия и иллюстраций к каждому этапу работы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его сборки: 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деталей и виды соединений, </w:t>
            </w:r>
            <w:proofErr w:type="spellStart"/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операций. Самостоятельно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карту, 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необходимые на каждом этапе сборки.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деталей: «подвижное и неподвижное соединение».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сборки различных видов автомобилей из конструктора. 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готовое изделие, 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юного технолога».</w:t>
            </w:r>
          </w:p>
        </w:tc>
      </w:tr>
      <w:tr w:rsidR="006F2DEB" w:rsidTr="005B1A16">
        <w:tc>
          <w:tcPr>
            <w:tcW w:w="14000" w:type="dxa"/>
            <w:gridSpan w:val="4"/>
          </w:tcPr>
          <w:p w:rsidR="006F2DEB" w:rsidRDefault="006F2DEB" w:rsidP="003E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и  вода 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3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2DEB" w:rsidRPr="003E3F20" w:rsidRDefault="006F2DEB" w:rsidP="003E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31" w:type="dxa"/>
          </w:tcPr>
          <w:p w:rsidR="006F2DEB" w:rsidRPr="003B73F9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F9">
              <w:rPr>
                <w:rFonts w:ascii="Times New Roman" w:hAnsi="Times New Roman" w:cs="Times New Roman"/>
                <w:b/>
                <w:sz w:val="24"/>
                <w:szCs w:val="24"/>
              </w:rPr>
              <w:t>Мосты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7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 деталей из картона. Работа с  различными  материалами (картон,  нитки,  проволока,  трубочки  из- под  коктейля,  зубочистки  и  пр.). Новый вид соединения деталей – натягивание нитей.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мост, путепровод, виадук, балочный мост, висячий   мост, понтонный мост, несущая конструкция.</w:t>
            </w:r>
          </w:p>
          <w:p w:rsidR="006F2DEB" w:rsidRPr="001B316F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6F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модель «Мост»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конструктивных особенностях мостов.</w:t>
            </w:r>
            <w:r w:rsidRPr="00C8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иллюстраций и текстов учебника о назначении и использовании мостов. 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висячего моста с соблюдением его конструктивных особенностей. 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реального объекта, которые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перенести при изготовлении модели.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плана изготовления  изделия технологическую карту.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 деталей и разметку при помощи шила.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отражающие характеристики или свойства реального объекта,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основные материалы на подручные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. Осваивать ииспользовать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виды соединений деталей (натягивание нитей). Самостоятельно 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поэтапно, 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её выполнения.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31" w:type="dxa"/>
          </w:tcPr>
          <w:p w:rsidR="006F2DEB" w:rsidRPr="00F62474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2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транспорт. Виды водного  транспорта.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кораблестроитель.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верфь, баржа, контргайка.</w:t>
            </w:r>
          </w:p>
          <w:p w:rsidR="006F2DEB" w:rsidRPr="00F62474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Изделия: «Яхта», «Баржа» (по выбору учителя)</w:t>
            </w:r>
          </w:p>
          <w:p w:rsidR="006F2DEB" w:rsidRPr="00F62474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водном транспорте и видах водного транспорта.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(«яхта» и «баржа») для проекта,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выбор,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возможности. Самостоятельно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 проекте: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конструкцию,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карту,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операций. Яхта: самостоятельно 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деталей по шаблону, проводить сборку и оформление  изделия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приёмов работы с бумагой,</w:t>
            </w:r>
            <w:r w:rsidRPr="0048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яхты с сохранением объёмной конструкции.  Баржа: </w:t>
            </w:r>
            <w:r w:rsidRPr="00FB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и неподвижное соединение деталей. </w:t>
            </w:r>
            <w:r w:rsidRPr="00FB1B2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готовое изделие.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самопроверку работы (по визуальному плану или технологической карте); </w:t>
            </w:r>
            <w:r w:rsidRPr="00FB1B2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31" w:type="dxa"/>
          </w:tcPr>
          <w:p w:rsidR="006F2DEB" w:rsidRPr="00FB1B23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23">
              <w:rPr>
                <w:rFonts w:ascii="Times New Roman" w:hAnsi="Times New Roman" w:cs="Times New Roman"/>
                <w:b/>
                <w:sz w:val="24"/>
                <w:szCs w:val="24"/>
              </w:rPr>
              <w:t>Океанариум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Океанариум и его обитатели. Ихтиолог. Мягкие игрушки. Виды мягких игрушек (плоские, полу-объёмные и объёмные). Правила и последовательность работы над мягкой игрушкой. Технология создания мягкой игрушки из подручных материалов.</w:t>
            </w:r>
          </w:p>
          <w:p w:rsidR="006F2DEB" w:rsidRPr="00F57058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Проект: «Океанариум»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текстильными материалами. Изготовление упрощенного варианта мягкой игрушки. Закрепление навыков выполнения стежков и швов.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Профессия: ихтиолог.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мягкая игрушка, океанариум.</w:t>
            </w:r>
          </w:p>
          <w:p w:rsidR="006F2DEB" w:rsidRPr="00F57058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05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«Мягкая игрушка».</w:t>
            </w:r>
          </w:p>
          <w:p w:rsidR="006F2DEB" w:rsidRPr="00FB1B23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58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«Осьминоги и рыбки».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океанариуме и его обитателях на основе материалов учебника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. 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мягких игрушек.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и последовательностью работы над мягкой игрушкой.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создания мягкой игрушки из подручных материалов.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изготовления мягкой игрушки с текстовым и слайдовым планом.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морских животных с формами предметов, из которых изготавливаются мягкие игрушки. 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подручных средств материалы для изготовления изделия, 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старым вещам. 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стежки и швы, освоенные на предыдущих уроках. 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иглой.  Совместно 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из осьминогов и рыбок.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31" w:type="dxa"/>
          </w:tcPr>
          <w:p w:rsidR="006F2DEB" w:rsidRPr="008E5B88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>Фонтаны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Фонтаны. Виды и конструктивные особенности фонтанов. Изготовление объёмной модели фонтана из пластичных материалов по заданному образцу.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фонтан, декоративный водоём.</w:t>
            </w:r>
          </w:p>
          <w:p w:rsidR="006F2DEB" w:rsidRPr="00BC306A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06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«Фонтан».</w:t>
            </w:r>
          </w:p>
          <w:p w:rsidR="006F2DEB" w:rsidRPr="008E5B88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6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фонтанах, их видах и конструктивных особенностях, 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 и собственные наблюдения.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объёмную модель из пластичных  материалов по заданному образцу. 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изделия с конструкцией реального объекта. 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самостоятельно 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деталей по шаблонам,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при помощи пластичных материалов. 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изготовления изделия по слайдовому плану. 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изделия по собственному эскизу. Самостоятельно</w:t>
            </w:r>
            <w:r w:rsidRPr="0001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</w:tc>
      </w:tr>
      <w:tr w:rsidR="006F2DEB" w:rsidTr="005D7718">
        <w:tc>
          <w:tcPr>
            <w:tcW w:w="14000" w:type="dxa"/>
            <w:gridSpan w:val="4"/>
          </w:tcPr>
          <w:p w:rsidR="006F2DEB" w:rsidRDefault="006F2DEB" w:rsidP="0013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и  воздух 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AD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3A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2DEB" w:rsidRPr="00133AD4" w:rsidRDefault="006F2DEB" w:rsidP="0013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31" w:type="dxa"/>
          </w:tcPr>
          <w:p w:rsidR="006F2DEB" w:rsidRPr="00133AD4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13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D4">
              <w:rPr>
                <w:rFonts w:ascii="Times New Roman" w:hAnsi="Times New Roman" w:cs="Times New Roman"/>
                <w:b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1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зоопарков в России. Бионика. История возникновения  искусства  оригами. Использование оригами. Различные техники оригами: классическое оригами,  модульное оригами.  Мокрое складывание. Условные обозначения техники оригами.</w:t>
            </w:r>
          </w:p>
          <w:p w:rsidR="006F2DEB" w:rsidRDefault="006F2DEB" w:rsidP="001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Изготовление изделия в технике оригами по условным обозначениям.</w:t>
            </w:r>
          </w:p>
          <w:p w:rsidR="006F2DEB" w:rsidRDefault="006F2DEB" w:rsidP="001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оригами, бионика.</w:t>
            </w:r>
          </w:p>
          <w:p w:rsidR="006F2DEB" w:rsidRPr="00581288" w:rsidRDefault="006F2DEB" w:rsidP="00133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2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Изделие: «Птицы».</w:t>
            </w:r>
          </w:p>
          <w:p w:rsidR="006F2DEB" w:rsidRPr="00133AD4" w:rsidRDefault="006F2DEB" w:rsidP="001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 «Текст «</w:t>
            </w:r>
            <w:r w:rsidRPr="00581288">
              <w:rPr>
                <w:rFonts w:ascii="Times New Roman" w:hAnsi="Times New Roman" w:cs="Times New Roman"/>
                <w:i/>
                <w:sz w:val="24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обозначения техники оригами</w:t>
            </w:r>
            <w:r w:rsidRPr="00581288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«бионика», используя текст учебника.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иллюстративный ряд, 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техники создания оригами,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истории возникновения искусства оригами и его использования.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техники оригами.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со слайдовым и текстовым планами.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сложения оригами,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графическое изображение.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операций, используя схему. Самостоятельно 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изделия. Самостоятельно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схеме,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знаковые обозначения с выполненными операциями по сложению оригами.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готовое изделие, используя «Вопросы юного технолога».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331" w:type="dxa"/>
          </w:tcPr>
          <w:p w:rsidR="006F2DEB" w:rsidRPr="000D7FCF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CF">
              <w:rPr>
                <w:rFonts w:ascii="Times New Roman" w:hAnsi="Times New Roman" w:cs="Times New Roman"/>
                <w:b/>
                <w:sz w:val="24"/>
                <w:szCs w:val="24"/>
              </w:rPr>
              <w:t>Вертолетная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конструкции вертолёта. Особенности профессий летчика, штурмана, авиаконструктора. Конструирование модели вертолёта. Знакомство с новым материалом – пробкой.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летчик, штурман, авиаконструктор.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вертолёт, лопасть.</w:t>
            </w:r>
          </w:p>
          <w:p w:rsidR="006F2DEB" w:rsidRPr="000D7FCF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«Вертолёт», «Муха</w:t>
            </w:r>
            <w:r w:rsidRPr="000D7FC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деятельность летчика, штурмана, авиаконструктора.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изделия, сравнивать его с конструкцией реального объекта (вертолёта).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детали вертолёта.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для изготовления модели вертолёта. Самостоятельно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изделия.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разными материалами и инструментами, приспособлениями.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деталей по шаблону, раскрой ножницами. 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замену материалов на аналогичные по свойствам материалы при изготовлении изделия.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изготовленного изделия по заданным критериям. 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для презентации изделия.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31" w:type="dxa"/>
          </w:tcPr>
          <w:p w:rsidR="006F2DEB" w:rsidRPr="00DE513F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шар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«папье-маше». Применение техники папье-маше для создания предметов  быта. Освоение техники  «папье-маше».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папье-маше.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C8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«Воздушный шар».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1B">
              <w:rPr>
                <w:rFonts w:ascii="Times New Roman" w:hAnsi="Times New Roman" w:cs="Times New Roman"/>
                <w:b/>
                <w:sz w:val="24"/>
                <w:szCs w:val="24"/>
              </w:rPr>
              <w:t>Украшаем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рассчитан на внеклассную деятельность).</w:t>
            </w:r>
          </w:p>
          <w:p w:rsidR="006F2DEB" w:rsidRPr="00566D1B" w:rsidRDefault="006F2DEB" w:rsidP="00674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«Композиция  «Клоун</w:t>
            </w:r>
            <w:r w:rsidRPr="00566D1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6F2DEB" w:rsidRPr="00566D1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возд</w:t>
            </w:r>
            <w:r w:rsidRPr="00566D1B">
              <w:rPr>
                <w:rFonts w:ascii="Times New Roman" w:hAnsi="Times New Roman" w:cs="Times New Roman"/>
                <w:i/>
                <w:sz w:val="24"/>
                <w:szCs w:val="24"/>
              </w:rPr>
              <w:t>ух»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и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изделия из папье-маше,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этой технологии.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бумагу для изготовления изделия «Воздушный шар», исходя из знания свойств бумаги.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плана технологическую карту.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на основе технологической карты. Самостоятельно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деталей корзины.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готовое изделие и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из воздушных шаров для помещения.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деталей при помощи ниток и скотча.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при изготовлении изделия. 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шариков с деталью конструкции изделия,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шарики на этом основании.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композицию.</w:t>
            </w:r>
          </w:p>
        </w:tc>
      </w:tr>
      <w:tr w:rsidR="006F2DEB" w:rsidTr="00DA750B">
        <w:tc>
          <w:tcPr>
            <w:tcW w:w="14000" w:type="dxa"/>
            <w:gridSpan w:val="4"/>
          </w:tcPr>
          <w:p w:rsidR="006F2DEB" w:rsidRDefault="006F2DEB" w:rsidP="00FC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 и  информация  (5 ч.)</w:t>
            </w:r>
          </w:p>
          <w:p w:rsidR="006F2DEB" w:rsidRPr="00FC6EB8" w:rsidRDefault="006F2DEB" w:rsidP="00FC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31" w:type="dxa"/>
          </w:tcPr>
          <w:p w:rsidR="006F2DEB" w:rsidRPr="008169F5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F5">
              <w:rPr>
                <w:rFonts w:ascii="Times New Roman" w:hAnsi="Times New Roman" w:cs="Times New Roman"/>
                <w:b/>
                <w:sz w:val="24"/>
                <w:szCs w:val="24"/>
              </w:rPr>
              <w:t>Переплётная 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 Основные этапы книгопечатания.</w:t>
            </w:r>
          </w:p>
          <w:p w:rsidR="006F2DEB" w:rsidRDefault="006F2DEB" w:rsidP="0081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станки, печатный пресс, литера. Конструкция  книг (книжный  блок, обложка, переплёт,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крышки, корешок). Профессиональная  деятельность печатника, переплётчика. Переплёт книги и его назначение. Декорирование изделия.</w:t>
            </w:r>
          </w:p>
          <w:p w:rsidR="006F2DEB" w:rsidRDefault="006F2DEB" w:rsidP="0081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переплётных работ (переплёт листов в книжный блок) при изготовлении  «Папка достижений». </w:t>
            </w:r>
          </w:p>
          <w:p w:rsidR="006F2DEB" w:rsidRDefault="006F2DEB" w:rsidP="0081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печатник, переплётчик.</w:t>
            </w:r>
          </w:p>
          <w:p w:rsidR="006F2DEB" w:rsidRDefault="006F2DEB" w:rsidP="0081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переплёт.</w:t>
            </w:r>
          </w:p>
          <w:p w:rsidR="006F2DEB" w:rsidRPr="00FD122E" w:rsidRDefault="006F2DEB" w:rsidP="00816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«Переплётные работы».</w:t>
            </w:r>
          </w:p>
        </w:tc>
        <w:tc>
          <w:tcPr>
            <w:tcW w:w="6986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книгопечатании из разных источников, </w:t>
            </w: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книгопечатания, </w:t>
            </w: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деятельность печатника, переплётчика.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элементы книги,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знания для работы над изделием.</w:t>
            </w: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переплётных работ, способ переплёта листов в книжный блок для  «Папки достижений». Самостоятельно </w:t>
            </w: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использовать план работы. </w:t>
            </w: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ножницами.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31" w:type="dxa"/>
          </w:tcPr>
          <w:p w:rsidR="006F2DEB" w:rsidRPr="005F5968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почтальон, почтовый служащий.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корреспонденция, бланк.</w:t>
            </w:r>
          </w:p>
          <w:p w:rsidR="006F2DEB" w:rsidRPr="005F5968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«Заполняем бланк».</w:t>
            </w:r>
          </w:p>
        </w:tc>
        <w:tc>
          <w:tcPr>
            <w:tcW w:w="6986" w:type="dxa"/>
          </w:tcPr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способах общения и передачи информации. 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почтовых отправлений,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доставки почты. 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кратко 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особенностях работы почтальона и почты,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 и собственные наблюдения. 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заполнения бланка телеграммы, 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31" w:type="dxa"/>
          </w:tcPr>
          <w:p w:rsidR="006F2DEB" w:rsidRPr="00A80F8A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Театр. Кукольный театр. Профессиональная деятельность кукольника, художника-декоратора, кукловода. Пальчиковые куклы.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афиша, театральная программка. Правила поведения в театре. Спектакль.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способов передачи информации при помощи книги, письма, телеграммы, афиши, театральной программки, спектакля.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 «Готовим спектакль». Проектная деятельность. Заполнение технологических карт. Изготовление пальчиковых кукол для спектакля. Работа с тканью, шитье. Изготовление пальчиковых кукол. Колпачок. Работа с бумагой по шаблону. Презентация, работа с технологической картой, расчет стоимости изделия.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кукольник, художник-декоратор, кукловод.</w:t>
            </w:r>
          </w:p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театр, театр кукол, программа.</w:t>
            </w:r>
          </w:p>
          <w:p w:rsidR="006F2DEB" w:rsidRPr="00A80F8A" w:rsidRDefault="006F2DEB" w:rsidP="001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F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«Кукольный театр».</w:t>
            </w:r>
          </w:p>
        </w:tc>
        <w:tc>
          <w:tcPr>
            <w:tcW w:w="6986" w:type="dxa"/>
            <w:vMerge w:val="restart"/>
          </w:tcPr>
          <w:p w:rsidR="006F2DEB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театре, кукольном театре, пальчиковых куклах.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 на её основе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театре.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изделие,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 Осмыслять этапы проекта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проектную документацию.</w:t>
            </w:r>
          </w:p>
          <w:p w:rsidR="006F2DEB" w:rsidRPr="00A902E1" w:rsidRDefault="006F2DEB" w:rsidP="006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проекта.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для сравнения  изделий  по назначению и технике выполнения. 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 одной технологии.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тканью, нитками.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пальчиковых кукол для спектакля,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собственному эскизу.  Самостоятельно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 изделия.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обязанности при изготовлении кукол для спектакля.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работы.  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театре.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книг, писем, телеграмм, афиш, театральных программ, спектаклей при передаче информации.</w:t>
            </w:r>
          </w:p>
        </w:tc>
      </w:tr>
      <w:tr w:rsidR="006F2DEB" w:rsidTr="005E3AB3">
        <w:tc>
          <w:tcPr>
            <w:tcW w:w="848" w:type="dxa"/>
          </w:tcPr>
          <w:p w:rsidR="006F2DEB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31" w:type="dxa"/>
          </w:tcPr>
          <w:p w:rsidR="006F2DEB" w:rsidRPr="00A80F8A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2DEB" w:rsidRPr="00A80F8A" w:rsidRDefault="006F2DEB" w:rsidP="006F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работа с технологической картой, расчет стоимости изделия.</w:t>
            </w:r>
            <w:r w:rsidRPr="00A8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86" w:type="dxa"/>
            <w:vMerge/>
          </w:tcPr>
          <w:p w:rsidR="006F2DEB" w:rsidRPr="00116472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EB" w:rsidTr="005E3AB3">
        <w:tc>
          <w:tcPr>
            <w:tcW w:w="848" w:type="dxa"/>
          </w:tcPr>
          <w:p w:rsidR="006F2DEB" w:rsidRPr="002664AD" w:rsidRDefault="006F2DEB" w:rsidP="006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31" w:type="dxa"/>
          </w:tcPr>
          <w:p w:rsidR="006F2DEB" w:rsidRPr="00116472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6F2DEB" w:rsidRDefault="006F2DEB" w:rsidP="00674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>Афиша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2DEB" w:rsidRDefault="006F2DEB" w:rsidP="006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 Правила набора текста. Сохранение документа, форматирование и печать. Создание афиш и программки на компьютере.</w:t>
            </w:r>
          </w:p>
          <w:p w:rsidR="006F2DEB" w:rsidRDefault="006F2DEB" w:rsidP="006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афиша, панель инструментов, текстовый  редактор.</w:t>
            </w:r>
          </w:p>
          <w:p w:rsidR="006F2DEB" w:rsidRPr="00B408E0" w:rsidRDefault="006F2DEB" w:rsidP="006F2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8E0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«Афиша».</w:t>
            </w:r>
          </w:p>
        </w:tc>
        <w:tc>
          <w:tcPr>
            <w:tcW w:w="6986" w:type="dxa"/>
          </w:tcPr>
          <w:p w:rsidR="006F2DEB" w:rsidRPr="00A902E1" w:rsidRDefault="006F2DEB" w:rsidP="006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 афиши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её оформления. 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набора текста. 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программой</w:t>
            </w:r>
            <w:r w:rsidRPr="006F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E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F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E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в программе</w:t>
            </w:r>
            <w:r w:rsidRPr="006F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D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орматировать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печатать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 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оформления афиши. На основе заданного алгоритма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для кукольного спектакля</w:t>
            </w:r>
            <w:r w:rsidRPr="00E24CEB">
              <w:rPr>
                <w:rFonts w:ascii="Times New Roman" w:hAnsi="Times New Roman" w:cs="Times New Roman"/>
                <w:b/>
                <w:sz w:val="24"/>
                <w:szCs w:val="24"/>
              </w:rPr>
              <w:t>. 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проекта «Кукольныйспектакль».</w:t>
            </w:r>
          </w:p>
        </w:tc>
      </w:tr>
    </w:tbl>
    <w:p w:rsidR="001E0715" w:rsidRDefault="001E0715">
      <w:bookmarkStart w:id="0" w:name="_GoBack"/>
      <w:bookmarkEnd w:id="0"/>
    </w:p>
    <w:sectPr w:rsidR="001E0715" w:rsidSect="009C73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0074F"/>
    <w:rsid w:val="00007306"/>
    <w:rsid w:val="000173F1"/>
    <w:rsid w:val="000744EB"/>
    <w:rsid w:val="000B3042"/>
    <w:rsid w:val="000D7FCF"/>
    <w:rsid w:val="000F291C"/>
    <w:rsid w:val="00116472"/>
    <w:rsid w:val="00117CD7"/>
    <w:rsid w:val="00133AD4"/>
    <w:rsid w:val="001376C6"/>
    <w:rsid w:val="001B316F"/>
    <w:rsid w:val="001B5CB2"/>
    <w:rsid w:val="001D29C1"/>
    <w:rsid w:val="001E0715"/>
    <w:rsid w:val="00217A63"/>
    <w:rsid w:val="00243B4F"/>
    <w:rsid w:val="002664AD"/>
    <w:rsid w:val="002A0BEE"/>
    <w:rsid w:val="002C473A"/>
    <w:rsid w:val="002C507D"/>
    <w:rsid w:val="002D438D"/>
    <w:rsid w:val="003035F7"/>
    <w:rsid w:val="00345C40"/>
    <w:rsid w:val="003777B6"/>
    <w:rsid w:val="003920E1"/>
    <w:rsid w:val="003B73F9"/>
    <w:rsid w:val="003E1FC5"/>
    <w:rsid w:val="003E3F20"/>
    <w:rsid w:val="003E7538"/>
    <w:rsid w:val="00400B7F"/>
    <w:rsid w:val="00402036"/>
    <w:rsid w:val="00421F07"/>
    <w:rsid w:val="00442205"/>
    <w:rsid w:val="00457AEB"/>
    <w:rsid w:val="00461FC5"/>
    <w:rsid w:val="00480FA7"/>
    <w:rsid w:val="004B3228"/>
    <w:rsid w:val="004E39DA"/>
    <w:rsid w:val="004E797C"/>
    <w:rsid w:val="00503B24"/>
    <w:rsid w:val="00507008"/>
    <w:rsid w:val="005325C8"/>
    <w:rsid w:val="00566D1B"/>
    <w:rsid w:val="00581288"/>
    <w:rsid w:val="00592A27"/>
    <w:rsid w:val="005E3AB3"/>
    <w:rsid w:val="005F5968"/>
    <w:rsid w:val="0060074F"/>
    <w:rsid w:val="00606677"/>
    <w:rsid w:val="00621527"/>
    <w:rsid w:val="0064055A"/>
    <w:rsid w:val="00646D26"/>
    <w:rsid w:val="00676E53"/>
    <w:rsid w:val="006807C1"/>
    <w:rsid w:val="006A58D1"/>
    <w:rsid w:val="006F2DEB"/>
    <w:rsid w:val="006F6AE5"/>
    <w:rsid w:val="007026CC"/>
    <w:rsid w:val="0076598D"/>
    <w:rsid w:val="0076730D"/>
    <w:rsid w:val="007A6639"/>
    <w:rsid w:val="007B7B42"/>
    <w:rsid w:val="008169F5"/>
    <w:rsid w:val="0085457B"/>
    <w:rsid w:val="008A05F3"/>
    <w:rsid w:val="008E5B88"/>
    <w:rsid w:val="008E7029"/>
    <w:rsid w:val="009044B7"/>
    <w:rsid w:val="009649F6"/>
    <w:rsid w:val="009B0EB7"/>
    <w:rsid w:val="009C5DCA"/>
    <w:rsid w:val="009C7335"/>
    <w:rsid w:val="009D679B"/>
    <w:rsid w:val="009F2247"/>
    <w:rsid w:val="00A5559C"/>
    <w:rsid w:val="00A57B1D"/>
    <w:rsid w:val="00A601DA"/>
    <w:rsid w:val="00A76D1C"/>
    <w:rsid w:val="00A80A34"/>
    <w:rsid w:val="00A80F8A"/>
    <w:rsid w:val="00AC4707"/>
    <w:rsid w:val="00AF0B15"/>
    <w:rsid w:val="00AF2A5A"/>
    <w:rsid w:val="00AF7066"/>
    <w:rsid w:val="00B31B16"/>
    <w:rsid w:val="00B408E0"/>
    <w:rsid w:val="00B46E6C"/>
    <w:rsid w:val="00BC306A"/>
    <w:rsid w:val="00C84823"/>
    <w:rsid w:val="00CD0DA6"/>
    <w:rsid w:val="00D263E5"/>
    <w:rsid w:val="00D30831"/>
    <w:rsid w:val="00D33E79"/>
    <w:rsid w:val="00D81383"/>
    <w:rsid w:val="00DC6F4B"/>
    <w:rsid w:val="00DE2F52"/>
    <w:rsid w:val="00DE513F"/>
    <w:rsid w:val="00DF1957"/>
    <w:rsid w:val="00DF284B"/>
    <w:rsid w:val="00E1354D"/>
    <w:rsid w:val="00E24CEB"/>
    <w:rsid w:val="00E63842"/>
    <w:rsid w:val="00EB1906"/>
    <w:rsid w:val="00EC1D98"/>
    <w:rsid w:val="00ED60F2"/>
    <w:rsid w:val="00F57058"/>
    <w:rsid w:val="00F62474"/>
    <w:rsid w:val="00F74051"/>
    <w:rsid w:val="00F824BB"/>
    <w:rsid w:val="00FA361F"/>
    <w:rsid w:val="00FB1B23"/>
    <w:rsid w:val="00FC6EB8"/>
    <w:rsid w:val="00FD122E"/>
    <w:rsid w:val="00FD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5"/>
  </w:style>
  <w:style w:type="paragraph" w:styleId="5">
    <w:name w:val="heading 5"/>
    <w:basedOn w:val="a"/>
    <w:next w:val="a"/>
    <w:link w:val="50"/>
    <w:qFormat/>
    <w:rsid w:val="00D813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813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Учитель</cp:lastModifiedBy>
  <cp:revision>27</cp:revision>
  <dcterms:created xsi:type="dcterms:W3CDTF">2015-07-07T14:49:00Z</dcterms:created>
  <dcterms:modified xsi:type="dcterms:W3CDTF">2016-02-24T13:29:00Z</dcterms:modified>
</cp:coreProperties>
</file>