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918" w:rsidRDefault="00222918" w:rsidP="00222918">
      <w:pPr>
        <w:pStyle w:val="a3"/>
        <w:jc w:val="center"/>
      </w:pPr>
      <w:r>
        <w:rPr>
          <w:rStyle w:val="a4"/>
        </w:rPr>
        <w:t>ПОЯСНИТЕЛЬНАЯ ЗАПИСКА</w:t>
      </w:r>
    </w:p>
    <w:p w:rsidR="00222918" w:rsidRDefault="00222918" w:rsidP="00222918">
      <w:pPr>
        <w:pStyle w:val="a3"/>
        <w:jc w:val="both"/>
      </w:pPr>
      <w:r>
        <w:t xml:space="preserve">Основная образовательная программа начального общего образования разработана на основе ст. 14, 15 Закона РФ «Об образовании» в соответствии с требованиями Федерального государственного образовательного стандарта начального общего образования (утверждён приказом  Министерства образования и науки РФ от 6 октября 2009 года № 373), Примерной </w:t>
      </w:r>
      <w:r w:rsidRPr="00EE549E">
        <w:t>программы начального общего образования</w:t>
      </w:r>
      <w:r>
        <w:t>, а также социального заказа родителей обучающихся начальных классов.</w:t>
      </w:r>
    </w:p>
    <w:p w:rsidR="00222918" w:rsidRDefault="00222918" w:rsidP="00222918">
      <w:pPr>
        <w:pStyle w:val="a3"/>
        <w:jc w:val="both"/>
      </w:pPr>
      <w:r>
        <w:t>Основная образовательная программа определяет содержание и организацию образовательного процесса на ступени начального общего образования.</w:t>
      </w:r>
    </w:p>
    <w:p w:rsidR="00222918" w:rsidRDefault="00222918" w:rsidP="00222918">
      <w:pPr>
        <w:pStyle w:val="a3"/>
        <w:jc w:val="both"/>
      </w:pPr>
      <w:r>
        <w:rPr>
          <w:rStyle w:val="a4"/>
        </w:rPr>
        <w:t xml:space="preserve">Портрет выпускника начальной школы. </w:t>
      </w:r>
    </w:p>
    <w:p w:rsidR="00222918" w:rsidRDefault="00222918" w:rsidP="00222918">
      <w:pPr>
        <w:numPr>
          <w:ilvl w:val="0"/>
          <w:numId w:val="1"/>
        </w:numPr>
        <w:spacing w:before="100" w:beforeAutospacing="1" w:after="100" w:afterAutospacing="1"/>
        <w:ind w:left="0"/>
        <w:jc w:val="both"/>
      </w:pPr>
      <w:r>
        <w:t xml:space="preserve">умеет </w:t>
      </w:r>
      <w:proofErr w:type="spellStart"/>
      <w:r>
        <w:t>учиться¸способен</w:t>
      </w:r>
      <w:proofErr w:type="spellEnd"/>
      <w:r>
        <w:t xml:space="preserve"> организовывать свою деятельность, умеет пользоваться информационными </w:t>
      </w:r>
      <w:proofErr w:type="spellStart"/>
      <w:r>
        <w:t>сточниками</w:t>
      </w:r>
      <w:proofErr w:type="spellEnd"/>
      <w:r>
        <w:t xml:space="preserve">; </w:t>
      </w:r>
    </w:p>
    <w:p w:rsidR="00222918" w:rsidRDefault="00222918" w:rsidP="00222918">
      <w:pPr>
        <w:numPr>
          <w:ilvl w:val="0"/>
          <w:numId w:val="1"/>
        </w:numPr>
        <w:spacing w:before="100" w:beforeAutospacing="1" w:after="100" w:afterAutospacing="1"/>
        <w:ind w:left="0"/>
        <w:jc w:val="both"/>
      </w:pPr>
      <w:r>
        <w:t xml:space="preserve">обладает основами коммуникативной культуры ( умеет слышать и слушать собеседника, высказывать свое мнение) </w:t>
      </w:r>
    </w:p>
    <w:p w:rsidR="00222918" w:rsidRDefault="00222918" w:rsidP="00222918">
      <w:pPr>
        <w:numPr>
          <w:ilvl w:val="0"/>
          <w:numId w:val="1"/>
        </w:numPr>
        <w:spacing w:before="100" w:beforeAutospacing="1" w:after="100" w:afterAutospacing="1"/>
        <w:ind w:left="0"/>
        <w:jc w:val="both"/>
      </w:pPr>
      <w:r>
        <w:t xml:space="preserve">любит свое село, край, свою Родину; </w:t>
      </w:r>
    </w:p>
    <w:p w:rsidR="00222918" w:rsidRDefault="00222918" w:rsidP="00222918">
      <w:pPr>
        <w:numPr>
          <w:ilvl w:val="0"/>
          <w:numId w:val="1"/>
        </w:numPr>
        <w:spacing w:before="100" w:beforeAutospacing="1" w:after="100" w:afterAutospacing="1"/>
        <w:ind w:left="0"/>
        <w:jc w:val="both"/>
      </w:pPr>
      <w:r>
        <w:t xml:space="preserve">любознательный, честный, внимательный, толерантный, активно и заинтересованно познающий мир; </w:t>
      </w:r>
    </w:p>
    <w:p w:rsidR="00222918" w:rsidRDefault="00222918" w:rsidP="00222918">
      <w:pPr>
        <w:numPr>
          <w:ilvl w:val="0"/>
          <w:numId w:val="1"/>
        </w:numPr>
        <w:spacing w:before="100" w:beforeAutospacing="1" w:after="100" w:afterAutospacing="1"/>
        <w:ind w:left="0"/>
        <w:jc w:val="both"/>
      </w:pPr>
      <w:r>
        <w:t xml:space="preserve">уважает и принимает ценности семьи и общества, готов отвечать за свои поступки перед семьей, школой; </w:t>
      </w:r>
    </w:p>
    <w:p w:rsidR="00222918" w:rsidRDefault="00222918" w:rsidP="00222918">
      <w:pPr>
        <w:numPr>
          <w:ilvl w:val="0"/>
          <w:numId w:val="1"/>
        </w:numPr>
        <w:spacing w:before="100" w:beforeAutospacing="1" w:after="100" w:afterAutospacing="1"/>
        <w:ind w:left="0"/>
        <w:jc w:val="both"/>
      </w:pPr>
      <w:r>
        <w:t>соблюдает правила здорового и безопасного образа жизни</w:t>
      </w:r>
    </w:p>
    <w:p w:rsidR="00222918" w:rsidRDefault="00222918" w:rsidP="00222918">
      <w:pPr>
        <w:pStyle w:val="a3"/>
        <w:jc w:val="both"/>
      </w:pPr>
      <w:r>
        <w:rPr>
          <w:rStyle w:val="a4"/>
        </w:rPr>
        <w:t>1.1. Цели, задачи, принципы реализации основной образовательной программы.</w:t>
      </w:r>
    </w:p>
    <w:p w:rsidR="00222918" w:rsidRDefault="00222918" w:rsidP="00222918">
      <w:pPr>
        <w:pStyle w:val="a3"/>
        <w:jc w:val="both"/>
      </w:pPr>
      <w:r>
        <w:rPr>
          <w:rStyle w:val="a4"/>
        </w:rPr>
        <w:t>Целью реализации</w:t>
      </w:r>
      <w:r>
        <w:t xml:space="preserve"> основной образовательной программы начального общего образования в  МОУ </w:t>
      </w:r>
      <w:proofErr w:type="spellStart"/>
      <w:r>
        <w:t>Новосельской</w:t>
      </w:r>
      <w:proofErr w:type="spellEnd"/>
      <w:r>
        <w:t xml:space="preserve"> </w:t>
      </w:r>
      <w:proofErr w:type="spellStart"/>
      <w:r>
        <w:t>сош</w:t>
      </w:r>
      <w:proofErr w:type="spellEnd"/>
      <w:r>
        <w:t xml:space="preserve"> является обеспечение планируемых результатов по достижению выпускником начальной ступени обучения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младшего школьника, индивидуальными особенностями его развития и состояния здоровья.</w:t>
      </w:r>
    </w:p>
    <w:p w:rsidR="00222918" w:rsidRDefault="00222918" w:rsidP="00222918">
      <w:pPr>
        <w:pStyle w:val="a3"/>
        <w:jc w:val="both"/>
      </w:pPr>
      <w:r>
        <w:rPr>
          <w:rStyle w:val="a4"/>
        </w:rPr>
        <w:t>Основные задачи</w:t>
      </w:r>
      <w:r>
        <w:t>, которые предстоит решить в результате реализации основной образовательной программы начального общего образования:</w:t>
      </w:r>
    </w:p>
    <w:p w:rsidR="00222918" w:rsidRDefault="00222918" w:rsidP="00222918">
      <w:pPr>
        <w:numPr>
          <w:ilvl w:val="0"/>
          <w:numId w:val="2"/>
        </w:numPr>
        <w:spacing w:before="100" w:beforeAutospacing="1" w:after="100" w:afterAutospacing="1"/>
        <w:ind w:left="0"/>
        <w:jc w:val="both"/>
      </w:pPr>
      <w:r>
        <w:t xml:space="preserve">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 </w:t>
      </w:r>
    </w:p>
    <w:p w:rsidR="00222918" w:rsidRDefault="00222918" w:rsidP="00222918">
      <w:pPr>
        <w:numPr>
          <w:ilvl w:val="0"/>
          <w:numId w:val="2"/>
        </w:numPr>
        <w:spacing w:before="100" w:beforeAutospacing="1" w:after="100" w:afterAutospacing="1"/>
        <w:ind w:left="0"/>
        <w:jc w:val="both"/>
      </w:pPr>
      <w:r>
        <w:t xml:space="preserve">развитие познавательных психических процессов (восприятия, памяти, воображения, мышления, речи) и познавательных интересов; </w:t>
      </w:r>
    </w:p>
    <w:p w:rsidR="00222918" w:rsidRDefault="00222918" w:rsidP="00222918">
      <w:pPr>
        <w:numPr>
          <w:ilvl w:val="0"/>
          <w:numId w:val="2"/>
        </w:numPr>
        <w:spacing w:before="100" w:beforeAutospacing="1" w:after="100" w:afterAutospacing="1"/>
        <w:ind w:left="0"/>
        <w:jc w:val="both"/>
      </w:pPr>
      <w:r>
        <w:t xml:space="preserve">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 </w:t>
      </w:r>
    </w:p>
    <w:p w:rsidR="00222918" w:rsidRDefault="00222918" w:rsidP="00222918">
      <w:pPr>
        <w:numPr>
          <w:ilvl w:val="0"/>
          <w:numId w:val="2"/>
        </w:numPr>
        <w:spacing w:before="100" w:beforeAutospacing="1" w:after="100" w:afterAutospacing="1"/>
        <w:ind w:left="0"/>
        <w:jc w:val="both"/>
      </w:pPr>
      <w:r>
        <w:t xml:space="preserve">формирование основ умения учиться и способности к организации своей деятельности, в том числе учебной; </w:t>
      </w:r>
    </w:p>
    <w:p w:rsidR="00222918" w:rsidRDefault="00222918" w:rsidP="00222918">
      <w:pPr>
        <w:numPr>
          <w:ilvl w:val="0"/>
          <w:numId w:val="2"/>
        </w:numPr>
        <w:spacing w:before="100" w:beforeAutospacing="1" w:after="100" w:afterAutospacing="1"/>
        <w:ind w:left="0"/>
        <w:jc w:val="both"/>
      </w:pPr>
      <w:r>
        <w:t xml:space="preserve">формирование основ информационной грамотности, умения находить нужную информацию, работать с ней и использовать для решения различных задач; </w:t>
      </w:r>
    </w:p>
    <w:p w:rsidR="00222918" w:rsidRDefault="00222918" w:rsidP="00222918">
      <w:pPr>
        <w:numPr>
          <w:ilvl w:val="0"/>
          <w:numId w:val="2"/>
        </w:numPr>
        <w:spacing w:before="100" w:beforeAutospacing="1" w:after="100" w:afterAutospacing="1"/>
        <w:ind w:left="0"/>
        <w:jc w:val="both"/>
      </w:pPr>
      <w:r>
        <w:t xml:space="preserve">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w:t>
      </w:r>
      <w:r>
        <w:lastRenderedPageBreak/>
        <w:t xml:space="preserve">ценностей, моральных норм, нравственных установок, формирование эстетического чувства, вкуса; </w:t>
      </w:r>
    </w:p>
    <w:p w:rsidR="00222918" w:rsidRDefault="00222918" w:rsidP="00222918">
      <w:pPr>
        <w:numPr>
          <w:ilvl w:val="0"/>
          <w:numId w:val="2"/>
        </w:numPr>
        <w:spacing w:before="100" w:beforeAutospacing="1" w:after="100" w:afterAutospacing="1"/>
        <w:ind w:left="0"/>
        <w:jc w:val="both"/>
      </w:pPr>
      <w:r>
        <w:t xml:space="preserve">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 </w:t>
      </w:r>
    </w:p>
    <w:p w:rsidR="00222918" w:rsidRDefault="00222918" w:rsidP="00222918">
      <w:pPr>
        <w:numPr>
          <w:ilvl w:val="0"/>
          <w:numId w:val="2"/>
        </w:numPr>
        <w:spacing w:before="100" w:beforeAutospacing="1" w:after="100" w:afterAutospacing="1"/>
        <w:ind w:left="0"/>
        <w:jc w:val="both"/>
      </w:pPr>
      <w:r>
        <w:t xml:space="preserve">сохранение физического и духовного здоровья  учащихся через использование личностно – </w:t>
      </w:r>
      <w:proofErr w:type="spellStart"/>
      <w:r>
        <w:t>ориенторованных</w:t>
      </w:r>
      <w:proofErr w:type="spellEnd"/>
      <w:r>
        <w:t xml:space="preserve"> принципов и </w:t>
      </w:r>
      <w:proofErr w:type="spellStart"/>
      <w:r>
        <w:t>здоровьесберегающих</w:t>
      </w:r>
      <w:proofErr w:type="spellEnd"/>
      <w:r>
        <w:t xml:space="preserve"> технологий.</w:t>
      </w:r>
    </w:p>
    <w:p w:rsidR="00222918" w:rsidRDefault="00222918" w:rsidP="00222918">
      <w:pPr>
        <w:pStyle w:val="a3"/>
        <w:jc w:val="both"/>
      </w:pPr>
      <w:r>
        <w:t xml:space="preserve">                      Основу организации образовательного процесса составляют </w:t>
      </w:r>
      <w:r>
        <w:rPr>
          <w:rStyle w:val="a4"/>
        </w:rPr>
        <w:t>принципы:</w:t>
      </w:r>
    </w:p>
    <w:p w:rsidR="00222918" w:rsidRDefault="00222918" w:rsidP="00222918">
      <w:pPr>
        <w:numPr>
          <w:ilvl w:val="0"/>
          <w:numId w:val="3"/>
        </w:numPr>
        <w:spacing w:before="100" w:beforeAutospacing="1" w:after="100" w:afterAutospacing="1"/>
        <w:ind w:left="0"/>
        <w:jc w:val="both"/>
      </w:pPr>
      <w:r>
        <w:t xml:space="preserve">развития учащихся, который в рамках каждого учебного предмета за счёт особой организации  деятельности детей предполагает целенаправленное совершенствование  различных сторон личности; </w:t>
      </w:r>
    </w:p>
    <w:p w:rsidR="00222918" w:rsidRDefault="00222918" w:rsidP="00222918">
      <w:pPr>
        <w:numPr>
          <w:ilvl w:val="0"/>
          <w:numId w:val="3"/>
        </w:numPr>
        <w:spacing w:before="100" w:beforeAutospacing="1" w:after="100" w:afterAutospacing="1"/>
        <w:ind w:left="0"/>
        <w:jc w:val="both"/>
      </w:pPr>
      <w:proofErr w:type="spellStart"/>
      <w:r>
        <w:t>культуросообразности</w:t>
      </w:r>
      <w:proofErr w:type="spellEnd"/>
      <w:r>
        <w:t xml:space="preserve">, согласно которому освоение предметного содержания осуществляется  на более широком фоне знакомства учащихся (в определённых пределах)  с миром культуры, с элементами социально-исторического опыта людей; </w:t>
      </w:r>
    </w:p>
    <w:p w:rsidR="00222918" w:rsidRDefault="00222918" w:rsidP="00222918">
      <w:pPr>
        <w:numPr>
          <w:ilvl w:val="0"/>
          <w:numId w:val="3"/>
        </w:numPr>
        <w:spacing w:before="100" w:beforeAutospacing="1" w:after="100" w:afterAutospacing="1"/>
        <w:ind w:left="0"/>
        <w:jc w:val="both"/>
      </w:pPr>
      <w:r>
        <w:t xml:space="preserve">целостности содержания, в соответствии с которым обеспечивается  органичное слияние изученного и вновь изучаемого материала, постепенное расширение уже имеющегося у учащихся личного опыта, установление в сознании детей связей между различными курсами; </w:t>
      </w:r>
    </w:p>
    <w:p w:rsidR="00222918" w:rsidRDefault="00222918" w:rsidP="00222918">
      <w:pPr>
        <w:numPr>
          <w:ilvl w:val="0"/>
          <w:numId w:val="3"/>
        </w:numPr>
        <w:spacing w:before="100" w:beforeAutospacing="1" w:after="100" w:afterAutospacing="1"/>
        <w:ind w:left="0"/>
        <w:jc w:val="both"/>
      </w:pPr>
      <w:proofErr w:type="spellStart"/>
      <w:r>
        <w:t>спиралевидности</w:t>
      </w:r>
      <w:proofErr w:type="spellEnd"/>
      <w:r>
        <w:t xml:space="preserve">, в соответствии с  которым формирование у учащихся предметных и </w:t>
      </w:r>
      <w:proofErr w:type="spellStart"/>
      <w:r>
        <w:t>метапредметных</w:t>
      </w:r>
      <w:proofErr w:type="spellEnd"/>
      <w:r>
        <w:t xml:space="preserve"> умений происходит последовательно, постепенно, но при этом не строго линейно.</w:t>
      </w:r>
    </w:p>
    <w:p w:rsidR="00222918" w:rsidRDefault="00222918" w:rsidP="00222918">
      <w:pPr>
        <w:spacing w:before="100" w:beforeAutospacing="1" w:after="100" w:afterAutospacing="1"/>
        <w:jc w:val="both"/>
      </w:pPr>
      <w:r>
        <w:t>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222918" w:rsidRDefault="00222918" w:rsidP="00222918">
      <w:pPr>
        <w:pStyle w:val="a3"/>
        <w:jc w:val="both"/>
      </w:pPr>
      <w:r>
        <w:t xml:space="preserve">Образовательная программа начального общего образования  МОУ </w:t>
      </w:r>
      <w:proofErr w:type="spellStart"/>
      <w:r>
        <w:t>Новосельской</w:t>
      </w:r>
      <w:proofErr w:type="spellEnd"/>
      <w:r>
        <w:t xml:space="preserve"> </w:t>
      </w:r>
      <w:proofErr w:type="spellStart"/>
      <w:r>
        <w:t>сош</w:t>
      </w:r>
      <w:proofErr w:type="spellEnd"/>
      <w:r>
        <w:t xml:space="preserve"> ориентирована на использование в учебном процессе в качестве средства обучения УМК «Школа России</w:t>
      </w:r>
      <w:r>
        <w:rPr>
          <w:rStyle w:val="a4"/>
        </w:rPr>
        <w:t>»</w:t>
      </w:r>
      <w:r>
        <w:t>, в которых указанные подходы к организации освоения содержания учебных предметов и принципы находят последовательное воплощение. Учебники и учебные пособия программы  учитывают современные требования к обеспечению психического и физического здоровья детей, дают инструмент для реализации личностно – ориентированного подхода, позволяют формировать у ребёнка целостную картину мира.</w:t>
      </w:r>
    </w:p>
    <w:p w:rsidR="00222918" w:rsidRPr="00EE6A28" w:rsidRDefault="00222918" w:rsidP="00222918">
      <w:pPr>
        <w:jc w:val="both"/>
      </w:pPr>
      <w:r w:rsidRPr="00EE6A28">
        <w:t xml:space="preserve">В школе осуществляется внеурочная деятельность по следующим направлениям: </w:t>
      </w:r>
    </w:p>
    <w:p w:rsidR="00222918" w:rsidRPr="00EE6A28" w:rsidRDefault="00222918" w:rsidP="00222918">
      <w:pPr>
        <w:numPr>
          <w:ilvl w:val="0"/>
          <w:numId w:val="8"/>
        </w:numPr>
        <w:ind w:left="0" w:firstLine="0"/>
        <w:jc w:val="both"/>
        <w:rPr>
          <w:iCs/>
        </w:rPr>
      </w:pPr>
      <w:r w:rsidRPr="00EE6A28">
        <w:rPr>
          <w:iCs/>
        </w:rPr>
        <w:t>спортивно-оздоровительное</w:t>
      </w:r>
    </w:p>
    <w:p w:rsidR="00222918" w:rsidRPr="00EE6A28" w:rsidRDefault="00222918" w:rsidP="00222918">
      <w:pPr>
        <w:numPr>
          <w:ilvl w:val="0"/>
          <w:numId w:val="8"/>
        </w:numPr>
        <w:ind w:left="0" w:firstLine="0"/>
        <w:jc w:val="both"/>
        <w:rPr>
          <w:iCs/>
        </w:rPr>
      </w:pPr>
      <w:r w:rsidRPr="00EE6A28">
        <w:rPr>
          <w:iCs/>
        </w:rPr>
        <w:t xml:space="preserve"> </w:t>
      </w:r>
      <w:proofErr w:type="spellStart"/>
      <w:r>
        <w:rPr>
          <w:iCs/>
        </w:rPr>
        <w:t>общеинтеллектуальное</w:t>
      </w:r>
      <w:proofErr w:type="spellEnd"/>
    </w:p>
    <w:p w:rsidR="00222918" w:rsidRPr="00EE6A28" w:rsidRDefault="00222918" w:rsidP="00222918">
      <w:pPr>
        <w:numPr>
          <w:ilvl w:val="0"/>
          <w:numId w:val="8"/>
        </w:numPr>
        <w:ind w:left="0" w:firstLine="0"/>
        <w:jc w:val="both"/>
        <w:rPr>
          <w:iCs/>
        </w:rPr>
      </w:pPr>
      <w:r w:rsidRPr="00EE6A28">
        <w:rPr>
          <w:iCs/>
        </w:rPr>
        <w:t xml:space="preserve"> </w:t>
      </w:r>
      <w:r>
        <w:rPr>
          <w:iCs/>
        </w:rPr>
        <w:t>общекультурное</w:t>
      </w:r>
    </w:p>
    <w:p w:rsidR="00222918" w:rsidRPr="00EE6A28" w:rsidRDefault="00222918" w:rsidP="00222918">
      <w:pPr>
        <w:numPr>
          <w:ilvl w:val="0"/>
          <w:numId w:val="8"/>
        </w:numPr>
        <w:ind w:left="0" w:firstLine="0"/>
        <w:jc w:val="both"/>
        <w:rPr>
          <w:iCs/>
        </w:rPr>
      </w:pPr>
      <w:r w:rsidRPr="00EE6A28">
        <w:rPr>
          <w:iCs/>
        </w:rPr>
        <w:t xml:space="preserve"> </w:t>
      </w:r>
      <w:r>
        <w:rPr>
          <w:iCs/>
        </w:rPr>
        <w:t>духовно-нравственное</w:t>
      </w:r>
    </w:p>
    <w:p w:rsidR="00222918" w:rsidRDefault="00222918" w:rsidP="00222918">
      <w:pPr>
        <w:numPr>
          <w:ilvl w:val="0"/>
          <w:numId w:val="8"/>
        </w:numPr>
        <w:ind w:left="0" w:firstLine="0"/>
        <w:jc w:val="both"/>
        <w:rPr>
          <w:iCs/>
        </w:rPr>
      </w:pPr>
      <w:r w:rsidRPr="00EE6A28">
        <w:rPr>
          <w:iCs/>
        </w:rPr>
        <w:t xml:space="preserve"> социальное </w:t>
      </w:r>
    </w:p>
    <w:p w:rsidR="00222918" w:rsidRPr="004E5287" w:rsidRDefault="00222918" w:rsidP="00222918">
      <w:pPr>
        <w:jc w:val="both"/>
        <w:rPr>
          <w:iCs/>
        </w:rPr>
      </w:pPr>
      <w:r w:rsidRPr="004E5287">
        <w:rPr>
          <w:color w:val="000000"/>
          <w:shd w:val="clear" w:color="auto" w:fill="FFFFFF"/>
        </w:rPr>
        <w:t xml:space="preserve">в таких формах как экскурсии, кружки, секции, , конференции, школьные олимпиады, соревнования, общественно полезные практики </w:t>
      </w:r>
      <w:r>
        <w:rPr>
          <w:color w:val="000000"/>
          <w:shd w:val="clear" w:color="auto" w:fill="FFFFFF"/>
        </w:rPr>
        <w:t>.</w:t>
      </w:r>
      <w:r>
        <w:rPr>
          <w:rFonts w:ascii="Arial" w:hAnsi="Arial" w:cs="Arial"/>
          <w:color w:val="000000"/>
          <w:sz w:val="27"/>
          <w:szCs w:val="27"/>
        </w:rPr>
        <w:br/>
      </w:r>
    </w:p>
    <w:p w:rsidR="00222918" w:rsidRPr="00E422F8" w:rsidRDefault="00222918" w:rsidP="00222918">
      <w:pPr>
        <w:jc w:val="both"/>
      </w:pPr>
      <w:r w:rsidRPr="00E422F8">
        <w:t>Образовательная программа начального общего образования в соответствии с требованиями ФГОС содержит следующие РАЗДЕЛЫ:</w:t>
      </w:r>
    </w:p>
    <w:p w:rsidR="00222918" w:rsidRPr="00E422F8" w:rsidRDefault="00222918" w:rsidP="00222918">
      <w:pPr>
        <w:jc w:val="both"/>
      </w:pPr>
      <w:r w:rsidRPr="00E422F8">
        <w:t>1)ЦЕЛЕВОЙ</w:t>
      </w:r>
    </w:p>
    <w:p w:rsidR="00222918" w:rsidRPr="00E422F8" w:rsidRDefault="00222918" w:rsidP="00222918">
      <w:pPr>
        <w:widowControl w:val="0"/>
        <w:numPr>
          <w:ilvl w:val="0"/>
          <w:numId w:val="5"/>
        </w:numPr>
        <w:suppressAutoHyphens/>
        <w:jc w:val="both"/>
      </w:pPr>
      <w:r w:rsidRPr="00E422F8">
        <w:t>пояснительная записка;</w:t>
      </w:r>
    </w:p>
    <w:p w:rsidR="00222918" w:rsidRPr="00E422F8" w:rsidRDefault="00222918" w:rsidP="00222918">
      <w:pPr>
        <w:widowControl w:val="0"/>
        <w:numPr>
          <w:ilvl w:val="0"/>
          <w:numId w:val="5"/>
        </w:numPr>
        <w:suppressAutoHyphens/>
        <w:jc w:val="both"/>
        <w:rPr>
          <w:bCs/>
        </w:rPr>
      </w:pPr>
      <w:r w:rsidRPr="00E422F8">
        <w:t xml:space="preserve">планируемые результаты освоения обучающимися основной образовательной программы начального общего образования </w:t>
      </w:r>
    </w:p>
    <w:p w:rsidR="00222918" w:rsidRPr="00E422F8" w:rsidRDefault="00222918" w:rsidP="00222918">
      <w:pPr>
        <w:widowControl w:val="0"/>
        <w:numPr>
          <w:ilvl w:val="0"/>
          <w:numId w:val="7"/>
        </w:numPr>
        <w:suppressAutoHyphens/>
        <w:jc w:val="both"/>
      </w:pPr>
      <w:r w:rsidRPr="00E422F8">
        <w:t xml:space="preserve">система оценки достижения планируемых результатов освоения основной </w:t>
      </w:r>
      <w:r w:rsidRPr="00E422F8">
        <w:lastRenderedPageBreak/>
        <w:t>образовательной программы начального общего образования.</w:t>
      </w:r>
    </w:p>
    <w:p w:rsidR="00222918" w:rsidRPr="00E422F8" w:rsidRDefault="00222918" w:rsidP="00222918">
      <w:pPr>
        <w:ind w:left="180"/>
        <w:jc w:val="both"/>
      </w:pPr>
      <w:r w:rsidRPr="00E422F8">
        <w:t>2)СОДЕРЖАТЕЛЬНЫЙ</w:t>
      </w:r>
    </w:p>
    <w:p w:rsidR="00222918" w:rsidRPr="00E422F8" w:rsidRDefault="00222918" w:rsidP="00222918">
      <w:pPr>
        <w:widowControl w:val="0"/>
        <w:numPr>
          <w:ilvl w:val="0"/>
          <w:numId w:val="6"/>
        </w:numPr>
        <w:suppressAutoHyphens/>
        <w:jc w:val="both"/>
      </w:pPr>
      <w:r w:rsidRPr="00E422F8">
        <w:t>программа формирования универсальных учебных действий у обучающихся на ступени начального общего образования;</w:t>
      </w:r>
    </w:p>
    <w:p w:rsidR="00222918" w:rsidRPr="00E422F8" w:rsidRDefault="00222918" w:rsidP="00222918">
      <w:pPr>
        <w:widowControl w:val="0"/>
        <w:numPr>
          <w:ilvl w:val="0"/>
          <w:numId w:val="6"/>
        </w:numPr>
        <w:suppressAutoHyphens/>
        <w:jc w:val="both"/>
      </w:pPr>
      <w:r w:rsidRPr="00E422F8">
        <w:t>программы отдельных учебных предметов, курсов и курсов внеурочной деятельности;</w:t>
      </w:r>
    </w:p>
    <w:p w:rsidR="00222918" w:rsidRPr="00E422F8" w:rsidRDefault="00222918" w:rsidP="00222918">
      <w:pPr>
        <w:widowControl w:val="0"/>
        <w:numPr>
          <w:ilvl w:val="0"/>
          <w:numId w:val="6"/>
        </w:numPr>
        <w:suppressAutoHyphens/>
        <w:jc w:val="both"/>
      </w:pPr>
      <w:r w:rsidRPr="00E422F8">
        <w:t>программа духовно-нравственного развития, воспитания обучающихся на ступени начального общего образования;</w:t>
      </w:r>
    </w:p>
    <w:p w:rsidR="00222918" w:rsidRPr="00E422F8" w:rsidRDefault="00222918" w:rsidP="00222918">
      <w:pPr>
        <w:widowControl w:val="0"/>
        <w:numPr>
          <w:ilvl w:val="0"/>
          <w:numId w:val="7"/>
        </w:numPr>
        <w:suppressAutoHyphens/>
        <w:jc w:val="both"/>
      </w:pPr>
      <w:r w:rsidRPr="00E422F8">
        <w:t>программа формирования экологической культуры, здорового и безопасного образа жизни;</w:t>
      </w:r>
    </w:p>
    <w:p w:rsidR="00222918" w:rsidRPr="00E422F8" w:rsidRDefault="00222918" w:rsidP="00222918">
      <w:pPr>
        <w:widowControl w:val="0"/>
        <w:numPr>
          <w:ilvl w:val="0"/>
          <w:numId w:val="7"/>
        </w:numPr>
        <w:suppressAutoHyphens/>
        <w:jc w:val="both"/>
      </w:pPr>
      <w:r w:rsidRPr="00E422F8">
        <w:t>программа коррекционной работы.</w:t>
      </w:r>
    </w:p>
    <w:p w:rsidR="00222918" w:rsidRPr="00E422F8" w:rsidRDefault="00222918" w:rsidP="00222918">
      <w:pPr>
        <w:ind w:left="180"/>
        <w:jc w:val="both"/>
      </w:pPr>
      <w:r w:rsidRPr="00E422F8">
        <w:t>3)ОРГАНИЗАЦИОННЫЙ</w:t>
      </w:r>
    </w:p>
    <w:p w:rsidR="00222918" w:rsidRPr="00E422F8" w:rsidRDefault="00222918" w:rsidP="00222918">
      <w:pPr>
        <w:widowControl w:val="0"/>
        <w:numPr>
          <w:ilvl w:val="0"/>
          <w:numId w:val="6"/>
        </w:numPr>
        <w:suppressAutoHyphens/>
        <w:jc w:val="both"/>
      </w:pPr>
      <w:r w:rsidRPr="00E422F8">
        <w:t>учебный план начального общего образования;</w:t>
      </w:r>
    </w:p>
    <w:p w:rsidR="00222918" w:rsidRPr="00E422F8" w:rsidRDefault="00222918" w:rsidP="00222918">
      <w:pPr>
        <w:widowControl w:val="0"/>
        <w:numPr>
          <w:ilvl w:val="0"/>
          <w:numId w:val="6"/>
        </w:numPr>
        <w:suppressAutoHyphens/>
        <w:jc w:val="both"/>
      </w:pPr>
      <w:r w:rsidRPr="00E422F8">
        <w:t>план внеурочной деятельности;</w:t>
      </w:r>
    </w:p>
    <w:p w:rsidR="00222918" w:rsidRDefault="00222918" w:rsidP="00222918">
      <w:pPr>
        <w:pStyle w:val="a3"/>
        <w:numPr>
          <w:ilvl w:val="0"/>
          <w:numId w:val="6"/>
        </w:numPr>
        <w:spacing w:before="0" w:beforeAutospacing="0" w:after="0" w:afterAutospacing="0"/>
      </w:pPr>
      <w:r w:rsidRPr="00E422F8">
        <w:t>система условий реализации основной образовательной программы в соответствии с требованиями Стандарта.</w:t>
      </w:r>
      <w:r>
        <w:br/>
      </w:r>
    </w:p>
    <w:p w:rsidR="00222918" w:rsidRDefault="00222918" w:rsidP="00222918">
      <w:pPr>
        <w:pStyle w:val="a3"/>
        <w:spacing w:before="0" w:beforeAutospacing="0" w:after="0" w:afterAutospacing="0"/>
        <w:ind w:left="540"/>
        <w:jc w:val="both"/>
      </w:pPr>
      <w:r>
        <w:t>Нормативный срок освоения программы : 4 года</w:t>
      </w:r>
    </w:p>
    <w:p w:rsidR="00222918" w:rsidRDefault="00222918" w:rsidP="00222918">
      <w:pPr>
        <w:pStyle w:val="a3"/>
        <w:jc w:val="both"/>
      </w:pPr>
      <w:r>
        <w:t> </w:t>
      </w:r>
      <w:r>
        <w:rPr>
          <w:rStyle w:val="a4"/>
        </w:rPr>
        <w:t>1.2. Характеристика образовательной среды школы.</w:t>
      </w:r>
    </w:p>
    <w:p w:rsidR="00222918" w:rsidRDefault="00222918" w:rsidP="00222918">
      <w:pPr>
        <w:pStyle w:val="a3"/>
        <w:jc w:val="both"/>
      </w:pPr>
      <w:r>
        <w:t xml:space="preserve">Полное наименование – Муниципальное общеобразовательное учреждение </w:t>
      </w:r>
      <w:proofErr w:type="spellStart"/>
      <w:r>
        <w:t>Новосельская</w:t>
      </w:r>
      <w:proofErr w:type="spellEnd"/>
      <w:r>
        <w:t xml:space="preserve"> средняя общеобразовательная школа</w:t>
      </w:r>
    </w:p>
    <w:p w:rsidR="00222918" w:rsidRDefault="00222918" w:rsidP="00222918">
      <w:pPr>
        <w:pStyle w:val="a3"/>
        <w:jc w:val="both"/>
      </w:pPr>
      <w:r>
        <w:t>Обучение и воспитание в школе носят общедоступный и светский характер, ведутся на русском языке.</w:t>
      </w:r>
    </w:p>
    <w:p w:rsidR="00222918" w:rsidRDefault="00222918" w:rsidP="00222918">
      <w:pPr>
        <w:pStyle w:val="a3"/>
        <w:jc w:val="both"/>
      </w:pPr>
      <w:r>
        <w:t xml:space="preserve">В целях качественной реализации содержания образования в учебный и </w:t>
      </w:r>
      <w:proofErr w:type="spellStart"/>
      <w:r>
        <w:t>внеучебный</w:t>
      </w:r>
      <w:proofErr w:type="spellEnd"/>
      <w:r>
        <w:t xml:space="preserve"> процесс внедрены современные образовательные технологии:</w:t>
      </w:r>
    </w:p>
    <w:p w:rsidR="00222918" w:rsidRDefault="00222918" w:rsidP="00222918">
      <w:pPr>
        <w:numPr>
          <w:ilvl w:val="0"/>
          <w:numId w:val="4"/>
        </w:numPr>
        <w:spacing w:before="100" w:beforeAutospacing="1" w:after="100" w:afterAutospacing="1"/>
        <w:ind w:left="0"/>
        <w:jc w:val="both"/>
      </w:pPr>
      <w:r>
        <w:t xml:space="preserve">Игровая (ролевая игра) </w:t>
      </w:r>
    </w:p>
    <w:p w:rsidR="00222918" w:rsidRDefault="00222918" w:rsidP="00222918">
      <w:pPr>
        <w:numPr>
          <w:ilvl w:val="0"/>
          <w:numId w:val="4"/>
        </w:numPr>
        <w:spacing w:before="100" w:beforeAutospacing="1" w:after="100" w:afterAutospacing="1"/>
        <w:ind w:left="0"/>
        <w:jc w:val="both"/>
      </w:pPr>
      <w:r>
        <w:t xml:space="preserve">Проблемно – диалогическая </w:t>
      </w:r>
    </w:p>
    <w:p w:rsidR="00222918" w:rsidRDefault="00222918" w:rsidP="00222918">
      <w:pPr>
        <w:numPr>
          <w:ilvl w:val="0"/>
          <w:numId w:val="4"/>
        </w:numPr>
        <w:spacing w:before="100" w:beforeAutospacing="1" w:after="100" w:afterAutospacing="1"/>
        <w:ind w:left="0"/>
        <w:jc w:val="both"/>
      </w:pPr>
      <w:r>
        <w:t xml:space="preserve">Совместная учебная деятельность </w:t>
      </w:r>
    </w:p>
    <w:p w:rsidR="00222918" w:rsidRDefault="00222918" w:rsidP="00222918">
      <w:pPr>
        <w:numPr>
          <w:ilvl w:val="0"/>
          <w:numId w:val="4"/>
        </w:numPr>
        <w:spacing w:before="100" w:beforeAutospacing="1" w:after="100" w:afterAutospacing="1"/>
        <w:ind w:left="0"/>
        <w:jc w:val="both"/>
      </w:pPr>
      <w:r>
        <w:t xml:space="preserve">Проектно – исследовательская </w:t>
      </w:r>
    </w:p>
    <w:p w:rsidR="00222918" w:rsidRDefault="00222918" w:rsidP="00222918">
      <w:pPr>
        <w:numPr>
          <w:ilvl w:val="0"/>
          <w:numId w:val="4"/>
        </w:numPr>
        <w:spacing w:before="100" w:beforeAutospacing="1" w:after="100" w:afterAutospacing="1"/>
        <w:ind w:left="0"/>
        <w:jc w:val="both"/>
      </w:pPr>
      <w:r>
        <w:t xml:space="preserve">Технология критического мышления </w:t>
      </w:r>
    </w:p>
    <w:p w:rsidR="00222918" w:rsidRDefault="00222918" w:rsidP="00222918">
      <w:pPr>
        <w:numPr>
          <w:ilvl w:val="0"/>
          <w:numId w:val="4"/>
        </w:numPr>
        <w:spacing w:before="100" w:beforeAutospacing="1" w:after="100" w:afterAutospacing="1"/>
        <w:ind w:left="0"/>
        <w:jc w:val="both"/>
      </w:pPr>
      <w:r>
        <w:t xml:space="preserve">Контрольно – оценочная </w:t>
      </w:r>
    </w:p>
    <w:p w:rsidR="00222918" w:rsidRDefault="00222918" w:rsidP="00222918">
      <w:pPr>
        <w:numPr>
          <w:ilvl w:val="0"/>
          <w:numId w:val="4"/>
        </w:numPr>
        <w:spacing w:before="100" w:beforeAutospacing="1" w:after="100" w:afterAutospacing="1"/>
        <w:ind w:left="0"/>
        <w:jc w:val="both"/>
      </w:pPr>
      <w:r>
        <w:t>Информационно – коммуникативная</w:t>
      </w:r>
    </w:p>
    <w:p w:rsidR="00222918" w:rsidRDefault="00222918" w:rsidP="00222918">
      <w:pPr>
        <w:pStyle w:val="a3"/>
        <w:jc w:val="both"/>
      </w:pPr>
      <w:r>
        <w:t xml:space="preserve">Кабинеты, оснащены необходимым оборудованием: парты, доска для работы мелом. Создана хорошая материально – техническая база: 2 телевизора,2 видеомагнитофона, 2 магнитофона, музыкальный центр, 2 маркерные доски,  компьютер,  ноутбук. 3 кабинета полностью оборудованы современным </w:t>
      </w:r>
      <w:proofErr w:type="spellStart"/>
      <w:r>
        <w:t>мультимедийным</w:t>
      </w:r>
      <w:proofErr w:type="spellEnd"/>
      <w:r>
        <w:t xml:space="preserve"> оборудованием (компьютер, проектор, экран), интерактивная приставка «МИМИО»</w:t>
      </w:r>
    </w:p>
    <w:p w:rsidR="00222918" w:rsidRDefault="00222918" w:rsidP="00222918">
      <w:pPr>
        <w:pStyle w:val="a3"/>
        <w:jc w:val="both"/>
      </w:pPr>
      <w:r>
        <w:t>Организовано двухразовое питание.</w:t>
      </w:r>
    </w:p>
    <w:p w:rsidR="00222918" w:rsidRDefault="00222918" w:rsidP="00222918">
      <w:pPr>
        <w:pStyle w:val="a3"/>
        <w:jc w:val="both"/>
      </w:pPr>
      <w:r>
        <w:t>Проводятся  часы здоровья на свежем воздухе. Кроме того, для уроков физкультуры в школе есть   спортивный инвентарь и спортивная площадка.</w:t>
      </w:r>
    </w:p>
    <w:p w:rsidR="00222918" w:rsidRDefault="00222918" w:rsidP="00222918">
      <w:pPr>
        <w:pStyle w:val="a3"/>
        <w:jc w:val="both"/>
      </w:pPr>
      <w:r>
        <w:t>В первых – четвёртых классах работают группы продленного дня.</w:t>
      </w:r>
    </w:p>
    <w:p w:rsidR="00222918" w:rsidRDefault="00222918" w:rsidP="00222918">
      <w:pPr>
        <w:pStyle w:val="a3"/>
      </w:pPr>
      <w:r>
        <w:lastRenderedPageBreak/>
        <w:t>Осуществляется утренний и дневной подвоз учащихся к школе и месту проживания, школьный автобус также используется для организации экскурсий, проведения мероприятий вне школы.</w:t>
      </w:r>
    </w:p>
    <w:p w:rsidR="00222918" w:rsidRDefault="00222918" w:rsidP="00222918">
      <w:pPr>
        <w:pStyle w:val="a3"/>
      </w:pPr>
      <w:r>
        <w:t>Школа тесно сотрудничает с сельской библиотекой, Домом культуры.</w:t>
      </w:r>
    </w:p>
    <w:p w:rsidR="00222918" w:rsidRDefault="00222918" w:rsidP="00222918">
      <w:pPr>
        <w:pStyle w:val="a3"/>
      </w:pPr>
      <w:r>
        <w:t>На территории школы есть спортивная площадка.</w:t>
      </w:r>
    </w:p>
    <w:p w:rsidR="00222918" w:rsidRDefault="00222918" w:rsidP="00222918">
      <w:pPr>
        <w:pStyle w:val="a3"/>
      </w:pPr>
      <w:r>
        <w:t>В школе работает библиотека, компьютерный класс, с возможностью бесплатного доступа в Интернет.  </w:t>
      </w:r>
    </w:p>
    <w:p w:rsidR="00222918" w:rsidRDefault="00222918" w:rsidP="00222918">
      <w:pPr>
        <w:pStyle w:val="a5"/>
        <w:spacing w:after="0"/>
        <w:jc w:val="both"/>
        <w:rPr>
          <w:sz w:val="28"/>
          <w:szCs w:val="28"/>
        </w:rPr>
      </w:pPr>
    </w:p>
    <w:p w:rsidR="00222918" w:rsidRDefault="00222918" w:rsidP="00222918">
      <w:pPr>
        <w:pStyle w:val="a3"/>
        <w:jc w:val="center"/>
      </w:pPr>
      <w:r>
        <w:rPr>
          <w:rStyle w:val="a4"/>
        </w:rPr>
        <w:t>ПЛАНИРУЕМЫЕ РЕЗУЛЬТАТЫ ОСВОЕНИЯ УЧАЩИМИСЯ ОСНОВНОЙ ОБРАЗОВАТЕЛЬНОЙ ПРОГРАММЫ НАЧАЛЬНОГО ОБЩЕГО ОБРАЗОВАНИЯ</w:t>
      </w:r>
    </w:p>
    <w:p w:rsidR="00222918" w:rsidRDefault="00222918" w:rsidP="00222918">
      <w:pPr>
        <w:pStyle w:val="a3"/>
      </w:pPr>
      <w:r>
        <w:t>      Планируемые результаты освоения программ начального образования представляют собой систему обобщенных личностно-ориентированных целей образования, допускающих дальнейшее уточнение и конкретизацию для определения и выявления всех элементов.</w:t>
      </w:r>
    </w:p>
    <w:p w:rsidR="00222918" w:rsidRDefault="00222918" w:rsidP="00222918">
      <w:pPr>
        <w:pStyle w:val="a3"/>
      </w:pPr>
      <w:r>
        <w:t xml:space="preserve">     Планируемые результаты отражают общую идеологию стандарта: ориентацию на результаты образования, подход к стандарту как к общественному договору, ориентацию на </w:t>
      </w:r>
      <w:proofErr w:type="spellStart"/>
      <w:r>
        <w:t>системно-деятельностный</w:t>
      </w:r>
      <w:proofErr w:type="spellEnd"/>
      <w:r>
        <w:t xml:space="preserve"> подход.</w:t>
      </w:r>
    </w:p>
    <w:p w:rsidR="00222918" w:rsidRDefault="00222918" w:rsidP="00222918">
      <w:pPr>
        <w:pStyle w:val="a3"/>
      </w:pPr>
      <w:r>
        <w:t>    Планируемые результаты строятся с учетом основных нормативных документов, обеспечивающих функционирование стандарта:</w:t>
      </w:r>
    </w:p>
    <w:p w:rsidR="00222918" w:rsidRDefault="00222918" w:rsidP="00222918">
      <w:pPr>
        <w:numPr>
          <w:ilvl w:val="0"/>
          <w:numId w:val="9"/>
        </w:numPr>
        <w:spacing w:before="100" w:beforeAutospacing="1" w:after="100" w:afterAutospacing="1"/>
        <w:ind w:left="0"/>
      </w:pPr>
      <w:r>
        <w:t xml:space="preserve"> базисного учебного плана; </w:t>
      </w:r>
    </w:p>
    <w:p w:rsidR="00222918" w:rsidRDefault="00222918" w:rsidP="00222918">
      <w:pPr>
        <w:numPr>
          <w:ilvl w:val="0"/>
          <w:numId w:val="9"/>
        </w:numPr>
        <w:spacing w:before="100" w:beforeAutospacing="1" w:after="100" w:afterAutospacing="1"/>
        <w:ind w:left="0"/>
      </w:pPr>
      <w:r>
        <w:t xml:space="preserve"> фундаментального ядра содержания общего образования; </w:t>
      </w:r>
    </w:p>
    <w:p w:rsidR="00222918" w:rsidRDefault="00222918" w:rsidP="00222918">
      <w:pPr>
        <w:numPr>
          <w:ilvl w:val="0"/>
          <w:numId w:val="9"/>
        </w:numPr>
        <w:spacing w:before="100" w:beforeAutospacing="1" w:after="100" w:afterAutospacing="1"/>
        <w:ind w:left="0"/>
      </w:pPr>
      <w:r>
        <w:t xml:space="preserve"> программы формирования универсальных учебных действий; </w:t>
      </w:r>
    </w:p>
    <w:p w:rsidR="00222918" w:rsidRDefault="00222918" w:rsidP="00222918">
      <w:pPr>
        <w:numPr>
          <w:ilvl w:val="0"/>
          <w:numId w:val="9"/>
        </w:numPr>
        <w:spacing w:before="100" w:beforeAutospacing="1" w:after="100" w:afterAutospacing="1"/>
        <w:ind w:left="0"/>
      </w:pPr>
      <w:r>
        <w:t> системы оценивания.</w:t>
      </w:r>
    </w:p>
    <w:p w:rsidR="00222918" w:rsidRDefault="00222918" w:rsidP="00222918">
      <w:pPr>
        <w:pStyle w:val="a3"/>
      </w:pPr>
      <w:r>
        <w:t>                   Планируемые результаты уточняют и конкретизируют требования стандарта для каждого учебного предмета с учетом ведущих целевых установок изучения данного предмета, и с учетом возрастной специфики школьников.</w:t>
      </w:r>
    </w:p>
    <w:p w:rsidR="00222918" w:rsidRDefault="00222918" w:rsidP="00222918">
      <w:pPr>
        <w:pStyle w:val="a3"/>
      </w:pPr>
      <w:r>
        <w:t> Планируемые результаты:</w:t>
      </w:r>
    </w:p>
    <w:p w:rsidR="00222918" w:rsidRDefault="00222918" w:rsidP="00222918">
      <w:pPr>
        <w:pStyle w:val="a3"/>
      </w:pPr>
      <w: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w:t>
      </w:r>
    </w:p>
    <w:p w:rsidR="00222918" w:rsidRDefault="00222918" w:rsidP="00222918">
      <w:pPr>
        <w:pStyle w:val="a3"/>
      </w:pPr>
      <w:r>
        <w:t xml:space="preserve">- являются содержательной и </w:t>
      </w:r>
      <w:proofErr w:type="spellStart"/>
      <w:r>
        <w:t>критериальной</w:t>
      </w:r>
      <w:proofErr w:type="spellEnd"/>
      <w:r>
        <w:t xml:space="preserve"> основой для разработки программы учебных предметов, курсов, учебно-методической литературы, для системы оценки качества освоения обучающимися основной образовательной программы;</w:t>
      </w:r>
    </w:p>
    <w:p w:rsidR="00222918" w:rsidRDefault="00222918" w:rsidP="00222918">
      <w:pPr>
        <w:pStyle w:val="a3"/>
      </w:pPr>
      <w:r>
        <w:t>  Содержание планируемых результатов описывает и характеризует обобщённые способы действий с учебным материалом, благодаря овладению которыми обучающиеся могут успешно решать учебные и учебно-практические задачи, в том числе и задачи, направленные на отработку теоретических моделей, понятий и задач, приближенных к реальной ситуации.</w:t>
      </w:r>
    </w:p>
    <w:p w:rsidR="00222918" w:rsidRDefault="00222918" w:rsidP="00222918">
      <w:pPr>
        <w:pStyle w:val="a3"/>
      </w:pPr>
      <w:r>
        <w:lastRenderedPageBreak/>
        <w:t>   В планируемых результатах особое место занимает учебный материал, служащий основой для последующего обучения.</w:t>
      </w:r>
    </w:p>
    <w:p w:rsidR="00222918" w:rsidRDefault="00222918" w:rsidP="00222918">
      <w:pPr>
        <w:pStyle w:val="a3"/>
      </w:pPr>
      <w:r>
        <w:t>   Оценка освоения опорного материала ведётся с помощью заданий базового уровня, а на уровне действий, соответствующих зоне ближайшего развития – с помощью заданий повышенного уровня.</w:t>
      </w:r>
    </w:p>
    <w:p w:rsidR="00222918" w:rsidRDefault="00222918" w:rsidP="00222918">
      <w:pPr>
        <w:pStyle w:val="a3"/>
      </w:pPr>
      <w:r>
        <w:t>   Перевод учащихся на следующую ступень осуществляется на основе успешного освоения обучающимися базового уровня.</w:t>
      </w:r>
    </w:p>
    <w:p w:rsidR="00222918" w:rsidRDefault="00222918" w:rsidP="00222918">
      <w:pPr>
        <w:pStyle w:val="a3"/>
      </w:pPr>
      <w:r>
        <w:t>    Планируемые результаты освоения универсальных учебных действий предполагают формирование у учащихся личностных, регулятивных, познавательных и коммуникативных универсальных учебных действий как основы умения учиться. В результате изучения всех без исключения предметов выпускники начальных классов приобретут первичные навыки работы с информацией.</w:t>
      </w:r>
    </w:p>
    <w:p w:rsidR="00222918" w:rsidRDefault="00222918" w:rsidP="00222918">
      <w:pPr>
        <w:pStyle w:val="a3"/>
      </w:pPr>
      <w:r>
        <w:t>    В процессе освоения предметных курсов начальной школы планируемые результаты предполагают выделение</w:t>
      </w:r>
    </w:p>
    <w:p w:rsidR="00222918" w:rsidRDefault="00222918" w:rsidP="00222918">
      <w:pPr>
        <w:numPr>
          <w:ilvl w:val="0"/>
          <w:numId w:val="10"/>
        </w:numPr>
        <w:spacing w:before="100" w:beforeAutospacing="1" w:after="100" w:afterAutospacing="1"/>
        <w:ind w:left="0"/>
      </w:pPr>
      <w:r>
        <w:t xml:space="preserve"> базового уровня («Выпускник научится») Задания базового уровня сложности проверяют </w:t>
      </w:r>
      <w:proofErr w:type="spellStart"/>
      <w:r>
        <w:t>сформированность</w:t>
      </w:r>
      <w:proofErr w:type="spellEnd"/>
      <w:r>
        <w:t xml:space="preserve"> знаний, умений и способов учебных действий по данному предмету, которые необходимы для</w:t>
      </w:r>
      <w:r>
        <w:br/>
        <w:t>успешного продолжения обучения на следующей ступени.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w:t>
      </w:r>
      <w:r>
        <w:br/>
        <w:t xml:space="preserve">отрабатывалась в ходе учебного процесса со всеми учащимися </w:t>
      </w:r>
    </w:p>
    <w:p w:rsidR="00222918" w:rsidRDefault="00222918" w:rsidP="00222918">
      <w:pPr>
        <w:numPr>
          <w:ilvl w:val="0"/>
          <w:numId w:val="10"/>
        </w:numPr>
        <w:spacing w:before="100" w:beforeAutospacing="1" w:after="100" w:afterAutospacing="1"/>
        <w:ind w:left="0"/>
      </w:pPr>
      <w:r>
        <w:t> повышенного уровня («Выпускник получит возможность научиться»), 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В некоторых случаях учащийся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ступенях обучения.</w:t>
      </w:r>
    </w:p>
    <w:p w:rsidR="00222918" w:rsidRDefault="00222918" w:rsidP="00222918">
      <w:pPr>
        <w:pStyle w:val="a3"/>
        <w:jc w:val="center"/>
      </w:pPr>
      <w:r>
        <w:t> </w:t>
      </w:r>
      <w:r>
        <w:br/>
      </w:r>
      <w:r>
        <w:rPr>
          <w:rStyle w:val="a4"/>
        </w:rPr>
        <w:t>Основные функции планируемых результатов</w:t>
      </w:r>
    </w:p>
    <w:p w:rsidR="00222918" w:rsidRDefault="00222918" w:rsidP="00222918">
      <w:pPr>
        <w:pStyle w:val="a3"/>
      </w:pPr>
      <w:r>
        <w:t>Содержание     планируемых    результатов     определяется     их     основными функциями:</w:t>
      </w:r>
    </w:p>
    <w:p w:rsidR="00222918" w:rsidRDefault="00222918" w:rsidP="00222918">
      <w:pPr>
        <w:numPr>
          <w:ilvl w:val="0"/>
          <w:numId w:val="11"/>
        </w:numPr>
        <w:spacing w:before="100" w:beforeAutospacing="1" w:after="100" w:afterAutospacing="1"/>
        <w:ind w:left="0"/>
      </w:pPr>
      <w:r>
        <w:t xml:space="preserve"> служить </w:t>
      </w:r>
      <w:proofErr w:type="spellStart"/>
      <w:r>
        <w:t>критериальной</w:t>
      </w:r>
      <w:proofErr w:type="spellEnd"/>
      <w:r>
        <w:t xml:space="preserve"> основой для оценки 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 </w:t>
      </w:r>
    </w:p>
    <w:p w:rsidR="00222918" w:rsidRDefault="00222918" w:rsidP="00222918">
      <w:pPr>
        <w:numPr>
          <w:ilvl w:val="0"/>
          <w:numId w:val="11"/>
        </w:numPr>
        <w:spacing w:before="100" w:beforeAutospacing="1" w:after="100" w:afterAutospacing="1"/>
        <w:ind w:left="0"/>
      </w:pPr>
      <w:r>
        <w:t> служить основой для ресурсного обеспечения и организации образовательного процесса.</w:t>
      </w:r>
    </w:p>
    <w:p w:rsidR="00222918" w:rsidRDefault="00222918" w:rsidP="00222918">
      <w:pPr>
        <w:pStyle w:val="a3"/>
      </w:pPr>
      <w:r>
        <w:t xml:space="preserve">    Содержание планируемых результатов позволяет осуществлять оценку предметных, </w:t>
      </w:r>
      <w:proofErr w:type="spellStart"/>
      <w:r>
        <w:t>метапредметных</w:t>
      </w:r>
      <w:proofErr w:type="spellEnd"/>
      <w:r>
        <w:t xml:space="preserve"> и личностных результатов образования в ходе разнообразных процедур: от текущей оценки учителя до различных аттестационных процедур, выполняемых внешними службами.</w:t>
      </w:r>
    </w:p>
    <w:p w:rsidR="00222918" w:rsidRDefault="00222918" w:rsidP="00222918">
      <w:pPr>
        <w:pStyle w:val="a3"/>
      </w:pPr>
      <w:r>
        <w:lastRenderedPageBreak/>
        <w:t>      Целевой компонент планируемых результатов по каждому предмету (или собственно, ожидаемые учебные достижения учащихся) дают представления о том какие именно действия – когнитивные, личностные, регулятивные, коммуникативные, преломленные через специфику содержания данного предмета, учащиеся обучаются и научаются выполнять в ходе образовательного процесса.</w:t>
      </w:r>
    </w:p>
    <w:p w:rsidR="00222918" w:rsidRDefault="00222918" w:rsidP="00222918">
      <w:pPr>
        <w:pStyle w:val="a3"/>
      </w:pPr>
      <w:r>
        <w:t xml:space="preserve">       В обобщенной форме эти ожидаемые учебные достижения формулируются в «свернутом» виде и не раскрываются, а в технологической, напротив, детализируются с учетом особенностей этапов освоения учебного материала детьми данного возраста, с учетом возможностей опоры на современную материально-техническую базу и </w:t>
      </w:r>
      <w:proofErr w:type="spellStart"/>
      <w:r>
        <w:t>ИКТ-технологии</w:t>
      </w:r>
      <w:proofErr w:type="spellEnd"/>
      <w:r>
        <w:t>.</w:t>
      </w:r>
    </w:p>
    <w:p w:rsidR="00222918" w:rsidRDefault="00222918" w:rsidP="00222918">
      <w:pPr>
        <w:pStyle w:val="a3"/>
      </w:pPr>
      <w:r>
        <w:t>       Подобная структура призвана подчеркнуть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222918" w:rsidRDefault="00222918" w:rsidP="00222918">
      <w:pPr>
        <w:pStyle w:val="a3"/>
      </w:pPr>
      <w:r>
        <w:t xml:space="preserve">     Модель и структура планируемых результатов соответствует основным подходам к разработке стандарта: его пониманию как «общественного договора»; пониманию основного результата образования как индивидуального прогресса в основных сферах личностного развития, достигаемого путем освоения универсальных и предметных способов действий, ведущих идей и ключевых понятий; достижения на этой основе способности к развитию «компетентности к обновлению компетенций»; пониманию сущности учебного предмета и его специфики на основе системно – </w:t>
      </w:r>
      <w:proofErr w:type="spellStart"/>
      <w:r>
        <w:t>деятельностного</w:t>
      </w:r>
      <w:proofErr w:type="spellEnd"/>
      <w:r>
        <w:t xml:space="preserve"> подхода. Задания базового уровня, используемые для итоговой оценки достижения планируемых результатов, и учебные ситуации, в которых учащиеся могут действовать успешно и полностью самостоятельно, соответствуют планируемым результатам, достижение которых ожидается от большинства учащихся («выпускник научится»). Освоение учащимися образовательной программы может выходить за рамки системы базовых заданий. Для установления уровня освоения образовательной программы предлагаются учебные задания повышенной сложности по сравнению с базовым уровнем достижения. В этих учебных ситуациях и заданиях действия учащихся целенаправленно формируются и организуются педагогом, но не являются обязательными для отработки со всеми учащимися. Данный уровень описания планируемых результатов и соответствующие ему задания используются как при итоговом оценивании для обоснования повышенных оценок, так и в </w:t>
      </w:r>
      <w:proofErr w:type="spellStart"/>
      <w:r>
        <w:t>неперсонифицированных</w:t>
      </w:r>
      <w:proofErr w:type="spellEnd"/>
      <w:r>
        <w:t xml:space="preserve"> (анонимных) обследованиях качества образования</w:t>
      </w:r>
    </w:p>
    <w:p w:rsidR="00222918" w:rsidRDefault="00222918" w:rsidP="00222918">
      <w:pPr>
        <w:pStyle w:val="a3"/>
      </w:pPr>
      <w:r>
        <w:t>     Особое внимание уделяется реализации двух междисциплинарных программ: «Программы формирования универсальных учебных действий» и раздела программы «Чтение: работа с текстом», а также обобщённые планируемые результаты освоения учебных программ по всем предметам начальной школы: «Русский язык», «Литературное чтение», «Иностранный язык»,«Математика», «Окружающий мир», «Музыка», «Изобразительное искусство», «Технология», «Физическая культура».</w:t>
      </w:r>
    </w:p>
    <w:p w:rsidR="00222918" w:rsidRDefault="00222918" w:rsidP="00222918">
      <w:pPr>
        <w:pStyle w:val="a3"/>
      </w:pPr>
      <w:r>
        <w:t>     Планируемые результаты освоения учебных программ по всем учебным предметам сопровождаются примерами заданий базового и повышенного уровня, используемых при итоговой оценке достижения планируемых результатов.</w:t>
      </w:r>
    </w:p>
    <w:p w:rsidR="00222918" w:rsidRDefault="00222918" w:rsidP="00222918">
      <w:pPr>
        <w:pStyle w:val="a3"/>
        <w:jc w:val="center"/>
      </w:pPr>
      <w:r>
        <w:t> </w:t>
      </w:r>
      <w:r>
        <w:rPr>
          <w:rStyle w:val="a4"/>
        </w:rPr>
        <w:t>Формирование универсальных учебных действий</w:t>
      </w:r>
      <w:r>
        <w:br/>
      </w:r>
      <w:r>
        <w:rPr>
          <w:rStyle w:val="a4"/>
        </w:rPr>
        <w:t xml:space="preserve"> (личностные, </w:t>
      </w:r>
      <w:proofErr w:type="spellStart"/>
      <w:r>
        <w:rPr>
          <w:rStyle w:val="a4"/>
        </w:rPr>
        <w:t>метапредметные</w:t>
      </w:r>
      <w:proofErr w:type="spellEnd"/>
      <w:r>
        <w:rPr>
          <w:rStyle w:val="a4"/>
        </w:rPr>
        <w:t>, предметные результаты)</w:t>
      </w:r>
    </w:p>
    <w:p w:rsidR="00222918" w:rsidRDefault="00222918" w:rsidP="00222918">
      <w:pPr>
        <w:pStyle w:val="a3"/>
      </w:pPr>
      <w:r>
        <w:lastRenderedPageBreak/>
        <w:t>       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22918" w:rsidRDefault="00222918" w:rsidP="00222918">
      <w:pPr>
        <w:pStyle w:val="a3"/>
      </w:pPr>
      <w:r>
        <w:t xml:space="preserve">     В сфере личностных универсальных учебных действий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p w:rsidR="00222918" w:rsidRDefault="00222918" w:rsidP="00222918">
      <w:pPr>
        <w:pStyle w:val="a3"/>
      </w:pPr>
      <w:r>
        <w:t>     В сфере регулятивных универсальных учебных действий выпускники овладеют всеми типами учебных действий, направленных на организацию своей работы в гимназии 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222918" w:rsidRDefault="00222918" w:rsidP="00222918">
      <w:pPr>
        <w:pStyle w:val="a3"/>
      </w:pPr>
      <w:r>
        <w:t>      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222918" w:rsidRDefault="00222918" w:rsidP="00222918">
      <w:pPr>
        <w:pStyle w:val="a3"/>
      </w:pPr>
      <w:r>
        <w:t>       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222918" w:rsidRDefault="00222918" w:rsidP="00222918">
      <w:pPr>
        <w:pStyle w:val="a3"/>
        <w:jc w:val="center"/>
      </w:pPr>
      <w:r>
        <w:t> </w:t>
      </w:r>
      <w:r>
        <w:rPr>
          <w:rStyle w:val="a4"/>
        </w:rPr>
        <w:t>Личностные универсальные учебные действия</w:t>
      </w:r>
      <w:r>
        <w:br/>
      </w:r>
      <w:r>
        <w:rPr>
          <w:u w:val="single"/>
        </w:rPr>
        <w:t>У выпускника будут сформированы:</w:t>
      </w:r>
    </w:p>
    <w:p w:rsidR="00222918" w:rsidRDefault="00222918" w:rsidP="00222918">
      <w:pPr>
        <w:numPr>
          <w:ilvl w:val="0"/>
          <w:numId w:val="12"/>
        </w:numPr>
        <w:spacing w:before="100" w:beforeAutospacing="1" w:after="100" w:afterAutospacing="1"/>
        <w:ind w:left="0"/>
      </w:pPr>
      <w: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222918" w:rsidRDefault="00222918" w:rsidP="00222918">
      <w:pPr>
        <w:numPr>
          <w:ilvl w:val="0"/>
          <w:numId w:val="12"/>
        </w:numPr>
        <w:spacing w:before="100" w:beforeAutospacing="1" w:after="100" w:afterAutospacing="1"/>
        <w:ind w:left="0"/>
      </w:pPr>
      <w:r>
        <w:t xml:space="preserve"> широкая мотивационная основа </w:t>
      </w:r>
      <w:proofErr w:type="spellStart"/>
      <w:r>
        <w:t>учебнрй</w:t>
      </w:r>
      <w:proofErr w:type="spellEnd"/>
      <w:r>
        <w:t xml:space="preserve"> деятельности, включающая социальные, учебно-познавательные и внешние мотивы; </w:t>
      </w:r>
    </w:p>
    <w:p w:rsidR="00222918" w:rsidRDefault="00222918" w:rsidP="00222918">
      <w:pPr>
        <w:numPr>
          <w:ilvl w:val="0"/>
          <w:numId w:val="12"/>
        </w:numPr>
        <w:spacing w:before="100" w:beforeAutospacing="1" w:after="100" w:afterAutospacing="1"/>
        <w:ind w:left="0"/>
      </w:pPr>
      <w:r>
        <w:t xml:space="preserve">учебно-познавательный интерес к новому учебному материалу и способам решения новой задачи; </w:t>
      </w:r>
    </w:p>
    <w:p w:rsidR="00222918" w:rsidRDefault="00222918" w:rsidP="00222918">
      <w:pPr>
        <w:numPr>
          <w:ilvl w:val="0"/>
          <w:numId w:val="12"/>
        </w:numPr>
        <w:spacing w:before="100" w:beforeAutospacing="1" w:after="100" w:afterAutospacing="1"/>
        <w:ind w:left="0"/>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222918" w:rsidRDefault="00222918" w:rsidP="00222918">
      <w:pPr>
        <w:numPr>
          <w:ilvl w:val="0"/>
          <w:numId w:val="12"/>
        </w:numPr>
        <w:spacing w:before="100" w:beforeAutospacing="1" w:after="100" w:afterAutospacing="1"/>
        <w:ind w:left="0"/>
      </w:pPr>
      <w:r>
        <w:t xml:space="preserve"> способность к самооценке на основе критериев успешности учебной деятельности; </w:t>
      </w:r>
    </w:p>
    <w:p w:rsidR="00222918" w:rsidRDefault="00222918" w:rsidP="00222918">
      <w:pPr>
        <w:numPr>
          <w:ilvl w:val="0"/>
          <w:numId w:val="12"/>
        </w:numPr>
        <w:spacing w:before="100" w:beforeAutospacing="1" w:after="100" w:afterAutospacing="1"/>
        <w:ind w:left="0"/>
      </w:pPr>
      <w: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222918" w:rsidRDefault="00222918" w:rsidP="00222918">
      <w:pPr>
        <w:numPr>
          <w:ilvl w:val="0"/>
          <w:numId w:val="12"/>
        </w:numPr>
        <w:spacing w:before="100" w:beforeAutospacing="1" w:after="100" w:afterAutospacing="1"/>
        <w:ind w:left="0"/>
      </w:pPr>
      <w:r>
        <w:t xml:space="preserve"> ориентация в нравственном содержании и смысле как собственных поступков, так и поступков окружающих людей;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t>доконвенционального</w:t>
      </w:r>
      <w:proofErr w:type="spellEnd"/>
      <w:r>
        <w:t xml:space="preserve"> к конвенциональному уровню; развитие этических чувств — стыда, вины, совести как регуляторов морального </w:t>
      </w:r>
      <w:r>
        <w:lastRenderedPageBreak/>
        <w:t xml:space="preserve">поведения; </w:t>
      </w:r>
      <w:proofErr w:type="spellStart"/>
      <w:r>
        <w:t>эмпатия</w:t>
      </w:r>
      <w:proofErr w:type="spellEnd"/>
      <w:r>
        <w:t xml:space="preserve"> как понимание чувств других людей и сопереживание им; установка на здоровый образ жизни; </w:t>
      </w:r>
    </w:p>
    <w:p w:rsidR="00222918" w:rsidRDefault="00222918" w:rsidP="00222918">
      <w:pPr>
        <w:numPr>
          <w:ilvl w:val="0"/>
          <w:numId w:val="12"/>
        </w:numPr>
        <w:spacing w:before="100" w:beforeAutospacing="1" w:after="100" w:afterAutospacing="1"/>
        <w:ind w:left="0"/>
      </w:pPr>
      <w: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 </w:t>
      </w:r>
    </w:p>
    <w:p w:rsidR="00222918" w:rsidRDefault="00222918" w:rsidP="00222918">
      <w:pPr>
        <w:numPr>
          <w:ilvl w:val="0"/>
          <w:numId w:val="12"/>
        </w:numPr>
        <w:spacing w:before="100" w:beforeAutospacing="1" w:after="100" w:afterAutospacing="1"/>
        <w:ind w:left="0"/>
      </w:pPr>
      <w:r>
        <w:t> чувство прекрасного и эстетические чувства на основе знакомства с мировой и отечественной художественной культурой.</w:t>
      </w:r>
    </w:p>
    <w:p w:rsidR="00222918" w:rsidRDefault="00222918" w:rsidP="00222918">
      <w:pPr>
        <w:pStyle w:val="a3"/>
      </w:pPr>
      <w:r>
        <w:t xml:space="preserve">                   </w:t>
      </w:r>
      <w:r>
        <w:rPr>
          <w:rStyle w:val="a7"/>
          <w:u w:val="single"/>
        </w:rPr>
        <w:t>Выпускник получит возможность для формирования:</w:t>
      </w:r>
    </w:p>
    <w:p w:rsidR="00222918" w:rsidRDefault="00222918" w:rsidP="00222918">
      <w:pPr>
        <w:numPr>
          <w:ilvl w:val="0"/>
          <w:numId w:val="13"/>
        </w:numPr>
        <w:spacing w:before="100" w:beforeAutospacing="1" w:after="100" w:afterAutospacing="1"/>
        <w:ind w:left="0"/>
      </w:pPr>
      <w:r>
        <w:rPr>
          <w:rStyle w:val="a7"/>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r>
        <w:t xml:space="preserve"> </w:t>
      </w:r>
    </w:p>
    <w:p w:rsidR="00222918" w:rsidRDefault="00222918" w:rsidP="00222918">
      <w:pPr>
        <w:numPr>
          <w:ilvl w:val="0"/>
          <w:numId w:val="13"/>
        </w:numPr>
        <w:spacing w:before="100" w:beforeAutospacing="1" w:after="100" w:afterAutospacing="1"/>
        <w:ind w:left="0"/>
      </w:pPr>
      <w:r>
        <w:rPr>
          <w:rStyle w:val="a7"/>
        </w:rPr>
        <w:t> выраженной устойчивой учебно-познавательной мотивации учения;</w:t>
      </w:r>
      <w:r>
        <w:t xml:space="preserve"> </w:t>
      </w:r>
    </w:p>
    <w:p w:rsidR="00222918" w:rsidRDefault="00222918" w:rsidP="00222918">
      <w:pPr>
        <w:numPr>
          <w:ilvl w:val="0"/>
          <w:numId w:val="13"/>
        </w:numPr>
        <w:spacing w:before="100" w:beforeAutospacing="1" w:after="100" w:afterAutospacing="1"/>
        <w:ind w:left="0"/>
      </w:pPr>
      <w:r>
        <w:rPr>
          <w:rStyle w:val="a7"/>
        </w:rPr>
        <w:t> устойчивого учебно-познавательного интереса к новым общим способам решения задач;</w:t>
      </w:r>
      <w:r>
        <w:t xml:space="preserve"> </w:t>
      </w:r>
    </w:p>
    <w:p w:rsidR="00222918" w:rsidRDefault="00222918" w:rsidP="00222918">
      <w:pPr>
        <w:numPr>
          <w:ilvl w:val="0"/>
          <w:numId w:val="13"/>
        </w:numPr>
        <w:spacing w:before="100" w:beforeAutospacing="1" w:after="100" w:afterAutospacing="1"/>
        <w:ind w:left="0"/>
      </w:pPr>
      <w:r>
        <w:rPr>
          <w:rStyle w:val="a7"/>
        </w:rPr>
        <w:t>адекватного понимания причин успешности/</w:t>
      </w:r>
      <w:proofErr w:type="spellStart"/>
      <w:r>
        <w:rPr>
          <w:rStyle w:val="a7"/>
        </w:rPr>
        <w:t>неуспешности</w:t>
      </w:r>
      <w:proofErr w:type="spellEnd"/>
      <w:r>
        <w:rPr>
          <w:rStyle w:val="a7"/>
        </w:rPr>
        <w:t xml:space="preserve"> учебной деятельности;</w:t>
      </w:r>
      <w:r>
        <w:t xml:space="preserve"> </w:t>
      </w:r>
    </w:p>
    <w:p w:rsidR="00222918" w:rsidRDefault="00222918" w:rsidP="00222918">
      <w:pPr>
        <w:numPr>
          <w:ilvl w:val="0"/>
          <w:numId w:val="13"/>
        </w:numPr>
        <w:spacing w:before="100" w:beforeAutospacing="1" w:after="100" w:afterAutospacing="1"/>
        <w:ind w:left="0"/>
      </w:pPr>
      <w:r>
        <w:rPr>
          <w:rStyle w:val="a7"/>
        </w:rPr>
        <w:t>положительной адекватной дифференцированной самооценки на основе критерия успешности реализации социальной роли «хорошего ученика»;</w:t>
      </w:r>
      <w:r>
        <w:t xml:space="preserve"> </w:t>
      </w:r>
    </w:p>
    <w:p w:rsidR="00222918" w:rsidRDefault="00222918" w:rsidP="00222918">
      <w:pPr>
        <w:numPr>
          <w:ilvl w:val="0"/>
          <w:numId w:val="13"/>
        </w:numPr>
        <w:spacing w:before="100" w:beforeAutospacing="1" w:after="100" w:afterAutospacing="1"/>
        <w:ind w:left="0"/>
      </w:pPr>
      <w:r>
        <w:rPr>
          <w:rStyle w:val="a7"/>
        </w:rPr>
        <w:t>компетентности в реализации основ гражданской идентичности в поступках и деятельности;</w:t>
      </w:r>
      <w:r>
        <w:t xml:space="preserve"> </w:t>
      </w:r>
    </w:p>
    <w:p w:rsidR="00222918" w:rsidRDefault="00222918" w:rsidP="00222918">
      <w:pPr>
        <w:numPr>
          <w:ilvl w:val="0"/>
          <w:numId w:val="13"/>
        </w:numPr>
        <w:spacing w:before="100" w:beforeAutospacing="1" w:after="100" w:afterAutospacing="1"/>
        <w:ind w:left="0"/>
      </w:pPr>
      <w:r>
        <w:rPr>
          <w:rStyle w:val="a7"/>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r>
        <w:t xml:space="preserve"> </w:t>
      </w:r>
    </w:p>
    <w:p w:rsidR="00222918" w:rsidRDefault="00222918" w:rsidP="00222918">
      <w:pPr>
        <w:numPr>
          <w:ilvl w:val="0"/>
          <w:numId w:val="13"/>
        </w:numPr>
        <w:spacing w:before="100" w:beforeAutospacing="1" w:after="100" w:afterAutospacing="1"/>
        <w:ind w:left="0"/>
      </w:pPr>
      <w:r>
        <w:rPr>
          <w:rStyle w:val="a7"/>
        </w:rPr>
        <w:t>установки на здоровый образ жизни и реализации её в реальном поведении и поступках;</w:t>
      </w:r>
      <w:r>
        <w:t xml:space="preserve"> </w:t>
      </w:r>
    </w:p>
    <w:p w:rsidR="00222918" w:rsidRDefault="00222918" w:rsidP="00222918">
      <w:pPr>
        <w:numPr>
          <w:ilvl w:val="0"/>
          <w:numId w:val="13"/>
        </w:numPr>
        <w:spacing w:before="100" w:beforeAutospacing="1" w:after="100" w:afterAutospacing="1"/>
        <w:ind w:left="0"/>
      </w:pPr>
      <w:r>
        <w:rPr>
          <w:rStyle w:val="a7"/>
        </w:rPr>
        <w:t>осознанных устойчивых эстетических предпочтений и ориентации на искусство как значимую сферу человеческой жизни;</w:t>
      </w:r>
      <w:r>
        <w:t xml:space="preserve"> </w:t>
      </w:r>
    </w:p>
    <w:p w:rsidR="00222918" w:rsidRDefault="00222918" w:rsidP="00222918">
      <w:pPr>
        <w:numPr>
          <w:ilvl w:val="0"/>
          <w:numId w:val="13"/>
        </w:numPr>
        <w:spacing w:before="100" w:beforeAutospacing="1" w:after="100" w:afterAutospacing="1"/>
        <w:ind w:left="0"/>
      </w:pPr>
      <w:proofErr w:type="spellStart"/>
      <w:r>
        <w:rPr>
          <w:rStyle w:val="a7"/>
        </w:rPr>
        <w:t>эмпатии</w:t>
      </w:r>
      <w:proofErr w:type="spellEnd"/>
      <w:r>
        <w:rPr>
          <w:rStyle w:val="a7"/>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222918" w:rsidRDefault="00222918" w:rsidP="00222918">
      <w:pPr>
        <w:pStyle w:val="a3"/>
      </w:pPr>
      <w:r>
        <w:t> </w:t>
      </w:r>
    </w:p>
    <w:p w:rsidR="00222918" w:rsidRDefault="00222918" w:rsidP="00222918">
      <w:pPr>
        <w:pStyle w:val="a3"/>
        <w:jc w:val="center"/>
      </w:pPr>
      <w:r>
        <w:rPr>
          <w:rStyle w:val="a4"/>
        </w:rPr>
        <w:t xml:space="preserve">Регулятивные универсальные учебные </w:t>
      </w:r>
      <w:proofErr w:type="spellStart"/>
      <w:r>
        <w:rPr>
          <w:rStyle w:val="a4"/>
        </w:rPr>
        <w:t>действи</w:t>
      </w:r>
      <w:proofErr w:type="spellEnd"/>
      <w:r>
        <w:t xml:space="preserve">  </w:t>
      </w:r>
      <w:r>
        <w:rPr>
          <w:u w:val="single"/>
        </w:rPr>
        <w:t>Выпускник научится:</w:t>
      </w:r>
    </w:p>
    <w:p w:rsidR="00222918" w:rsidRDefault="00222918" w:rsidP="00222918">
      <w:pPr>
        <w:numPr>
          <w:ilvl w:val="0"/>
          <w:numId w:val="14"/>
        </w:numPr>
        <w:spacing w:before="100" w:beforeAutospacing="1" w:after="100" w:afterAutospacing="1"/>
        <w:ind w:left="0"/>
      </w:pPr>
      <w:r>
        <w:t xml:space="preserve">принимать и сохранять учебную задачу; </w:t>
      </w:r>
    </w:p>
    <w:p w:rsidR="00222918" w:rsidRDefault="00222918" w:rsidP="00222918">
      <w:pPr>
        <w:numPr>
          <w:ilvl w:val="0"/>
          <w:numId w:val="14"/>
        </w:numPr>
        <w:spacing w:before="100" w:beforeAutospacing="1" w:after="100" w:afterAutospacing="1"/>
        <w:ind w:left="0"/>
      </w:pPr>
      <w:r>
        <w:t xml:space="preserve">учитывать выделенные учителем ориентиры действия в новом учебном материале в сотрудничестве с учителем; </w:t>
      </w:r>
    </w:p>
    <w:p w:rsidR="00222918" w:rsidRDefault="00222918" w:rsidP="00222918">
      <w:pPr>
        <w:numPr>
          <w:ilvl w:val="0"/>
          <w:numId w:val="14"/>
        </w:numPr>
        <w:spacing w:before="100" w:beforeAutospacing="1" w:after="100" w:afterAutospacing="1"/>
        <w:ind w:left="0"/>
      </w:pPr>
      <w:r>
        <w:t xml:space="preserve">планировать свои действия в соответствии с поставленной задачей и условиями её реализации, в том числе во внутреннем плане; </w:t>
      </w:r>
    </w:p>
    <w:p w:rsidR="00222918" w:rsidRDefault="00222918" w:rsidP="00222918">
      <w:pPr>
        <w:numPr>
          <w:ilvl w:val="0"/>
          <w:numId w:val="14"/>
        </w:numPr>
        <w:spacing w:before="100" w:beforeAutospacing="1" w:after="100" w:afterAutospacing="1"/>
        <w:ind w:left="0"/>
      </w:pPr>
      <w:r>
        <w:t xml:space="preserve">учитывать установленные правила в планировании и контроле способа решения; </w:t>
      </w:r>
    </w:p>
    <w:p w:rsidR="00222918" w:rsidRDefault="00222918" w:rsidP="00222918">
      <w:pPr>
        <w:numPr>
          <w:ilvl w:val="0"/>
          <w:numId w:val="14"/>
        </w:numPr>
        <w:spacing w:before="100" w:beforeAutospacing="1" w:after="100" w:afterAutospacing="1"/>
        <w:ind w:left="0"/>
      </w:pPr>
      <w:r>
        <w:t xml:space="preserve">осуществлять итоговый и пошаговый контроль по результату; </w:t>
      </w:r>
    </w:p>
    <w:p w:rsidR="00222918" w:rsidRDefault="00222918" w:rsidP="00222918">
      <w:pPr>
        <w:numPr>
          <w:ilvl w:val="0"/>
          <w:numId w:val="14"/>
        </w:numPr>
        <w:spacing w:before="100" w:beforeAutospacing="1" w:after="100" w:afterAutospacing="1"/>
        <w:ind w:left="0"/>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222918" w:rsidRDefault="00222918" w:rsidP="00222918">
      <w:pPr>
        <w:numPr>
          <w:ilvl w:val="0"/>
          <w:numId w:val="14"/>
        </w:numPr>
        <w:spacing w:before="100" w:beforeAutospacing="1" w:after="100" w:afterAutospacing="1"/>
        <w:ind w:left="0"/>
      </w:pPr>
      <w:r>
        <w:t xml:space="preserve">адекватно воспринимать предложения и оценку учителей, товарищей, родителей и других людей; </w:t>
      </w:r>
    </w:p>
    <w:p w:rsidR="00222918" w:rsidRDefault="00222918" w:rsidP="00222918">
      <w:pPr>
        <w:numPr>
          <w:ilvl w:val="0"/>
          <w:numId w:val="14"/>
        </w:numPr>
        <w:spacing w:before="100" w:beforeAutospacing="1" w:after="100" w:afterAutospacing="1"/>
        <w:ind w:left="0"/>
      </w:pPr>
      <w:r>
        <w:t xml:space="preserve">различать способ и результат действия; </w:t>
      </w:r>
    </w:p>
    <w:p w:rsidR="00222918" w:rsidRDefault="00222918" w:rsidP="00222918">
      <w:pPr>
        <w:numPr>
          <w:ilvl w:val="0"/>
          <w:numId w:val="14"/>
        </w:numPr>
        <w:spacing w:before="100" w:beforeAutospacing="1" w:after="100" w:afterAutospacing="1"/>
        <w:ind w:left="0"/>
      </w:pPr>
      <w:r>
        <w:t xml:space="preserve">вносить необходимые коррективы в действие после его завершения на основе его оценки и учёта характера сделанных ошибок, </w:t>
      </w:r>
    </w:p>
    <w:p w:rsidR="00222918" w:rsidRDefault="00222918" w:rsidP="00222918">
      <w:pPr>
        <w:numPr>
          <w:ilvl w:val="0"/>
          <w:numId w:val="14"/>
        </w:numPr>
        <w:spacing w:before="100" w:beforeAutospacing="1" w:after="100" w:afterAutospacing="1"/>
        <w:ind w:left="0"/>
      </w:pPr>
      <w:r>
        <w:t xml:space="preserve">выполнять учебные действия в материализованной, </w:t>
      </w:r>
      <w:proofErr w:type="spellStart"/>
      <w:r>
        <w:t>громкоречевой</w:t>
      </w:r>
      <w:proofErr w:type="spellEnd"/>
      <w:r>
        <w:t xml:space="preserve"> и умственной форме.</w:t>
      </w:r>
    </w:p>
    <w:p w:rsidR="00222918" w:rsidRDefault="00222918" w:rsidP="00222918">
      <w:pPr>
        <w:pStyle w:val="a3"/>
      </w:pPr>
      <w:r>
        <w:t xml:space="preserve">                    </w:t>
      </w:r>
      <w:r>
        <w:rPr>
          <w:rStyle w:val="a7"/>
          <w:u w:val="single"/>
        </w:rPr>
        <w:t>Выпускник получит возможность научиться</w:t>
      </w:r>
      <w:r>
        <w:rPr>
          <w:rStyle w:val="a7"/>
        </w:rPr>
        <w:t>:</w:t>
      </w:r>
    </w:p>
    <w:p w:rsidR="00222918" w:rsidRDefault="00222918" w:rsidP="00222918">
      <w:pPr>
        <w:numPr>
          <w:ilvl w:val="0"/>
          <w:numId w:val="15"/>
        </w:numPr>
        <w:spacing w:before="100" w:beforeAutospacing="1" w:after="100" w:afterAutospacing="1"/>
        <w:ind w:left="0"/>
      </w:pPr>
      <w:r>
        <w:rPr>
          <w:rStyle w:val="a7"/>
        </w:rPr>
        <w:lastRenderedPageBreak/>
        <w:t>в сотрудничестве с учителем ставить новые учебные задачи;</w:t>
      </w:r>
      <w:r>
        <w:t xml:space="preserve"> </w:t>
      </w:r>
    </w:p>
    <w:p w:rsidR="00222918" w:rsidRDefault="00222918" w:rsidP="00222918">
      <w:pPr>
        <w:numPr>
          <w:ilvl w:val="0"/>
          <w:numId w:val="15"/>
        </w:numPr>
        <w:spacing w:before="100" w:beforeAutospacing="1" w:after="100" w:afterAutospacing="1"/>
        <w:ind w:left="0"/>
      </w:pPr>
      <w:r>
        <w:rPr>
          <w:rStyle w:val="a7"/>
        </w:rPr>
        <w:t>преобразовывать практическую задачу в познавательную;</w:t>
      </w:r>
      <w:r>
        <w:t xml:space="preserve"> </w:t>
      </w:r>
    </w:p>
    <w:p w:rsidR="00222918" w:rsidRDefault="00222918" w:rsidP="00222918">
      <w:pPr>
        <w:numPr>
          <w:ilvl w:val="0"/>
          <w:numId w:val="15"/>
        </w:numPr>
        <w:spacing w:before="100" w:beforeAutospacing="1" w:after="100" w:afterAutospacing="1"/>
        <w:ind w:left="0"/>
      </w:pPr>
      <w:r>
        <w:rPr>
          <w:rStyle w:val="a7"/>
        </w:rPr>
        <w:t>проявлять познавательную инициативу в учебном сотрудничестве;</w:t>
      </w:r>
      <w:r>
        <w:t xml:space="preserve"> </w:t>
      </w:r>
    </w:p>
    <w:p w:rsidR="00222918" w:rsidRDefault="00222918" w:rsidP="00222918">
      <w:pPr>
        <w:numPr>
          <w:ilvl w:val="0"/>
          <w:numId w:val="15"/>
        </w:numPr>
        <w:spacing w:before="100" w:beforeAutospacing="1" w:after="100" w:afterAutospacing="1"/>
        <w:ind w:left="0"/>
      </w:pPr>
      <w:r>
        <w:rPr>
          <w:rStyle w:val="a7"/>
        </w:rPr>
        <w:t>самостоятельно учитывать выделенные учителем ориентиры действия в новом учебном материале;</w:t>
      </w:r>
      <w:r>
        <w:t xml:space="preserve"> </w:t>
      </w:r>
    </w:p>
    <w:p w:rsidR="00222918" w:rsidRDefault="00222918" w:rsidP="00222918">
      <w:pPr>
        <w:numPr>
          <w:ilvl w:val="0"/>
          <w:numId w:val="15"/>
        </w:numPr>
        <w:spacing w:before="100" w:beforeAutospacing="1" w:after="100" w:afterAutospacing="1"/>
        <w:ind w:left="0"/>
      </w:pPr>
      <w:r>
        <w:rPr>
          <w:rStyle w:val="a7"/>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r>
        <w:t xml:space="preserve"> </w:t>
      </w:r>
    </w:p>
    <w:p w:rsidR="00222918" w:rsidRDefault="00222918" w:rsidP="00222918">
      <w:pPr>
        <w:numPr>
          <w:ilvl w:val="0"/>
          <w:numId w:val="15"/>
        </w:numPr>
        <w:spacing w:before="100" w:beforeAutospacing="1" w:after="100" w:afterAutospacing="1"/>
        <w:ind w:left="0"/>
      </w:pPr>
      <w:r>
        <w:rPr>
          <w:rStyle w:val="a7"/>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22918" w:rsidRDefault="00222918" w:rsidP="00222918">
      <w:pPr>
        <w:pStyle w:val="a3"/>
      </w:pPr>
      <w:r>
        <w:t> </w:t>
      </w:r>
      <w:r>
        <w:br/>
      </w:r>
      <w:r>
        <w:rPr>
          <w:rStyle w:val="a4"/>
        </w:rPr>
        <w:t>Познавательные универсальные учебные действия</w:t>
      </w:r>
    </w:p>
    <w:p w:rsidR="00222918" w:rsidRDefault="00222918" w:rsidP="00222918">
      <w:pPr>
        <w:pStyle w:val="a3"/>
      </w:pPr>
      <w:r>
        <w:t xml:space="preserve">                    </w:t>
      </w:r>
      <w:r>
        <w:rPr>
          <w:u w:val="single"/>
        </w:rPr>
        <w:t>Выпускник научится:</w:t>
      </w:r>
    </w:p>
    <w:p w:rsidR="00222918" w:rsidRDefault="00222918" w:rsidP="00222918">
      <w:pPr>
        <w:numPr>
          <w:ilvl w:val="0"/>
          <w:numId w:val="16"/>
        </w:numPr>
        <w:spacing w:before="100" w:beforeAutospacing="1" w:after="100" w:afterAutospacing="1"/>
        <w:ind w:left="0"/>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222918" w:rsidRDefault="00222918" w:rsidP="00222918">
      <w:pPr>
        <w:numPr>
          <w:ilvl w:val="0"/>
          <w:numId w:val="16"/>
        </w:numPr>
        <w:spacing w:before="100" w:beforeAutospacing="1" w:after="100" w:afterAutospacing="1"/>
        <w:ind w:left="0"/>
      </w:pPr>
      <w:r>
        <w:t xml:space="preserve">осуществлять запись (фиксацию) выборочной информации об окружающем мире и о себе самом, в том числе с помощью инструментов ИКТ; </w:t>
      </w:r>
    </w:p>
    <w:p w:rsidR="00222918" w:rsidRDefault="00222918" w:rsidP="00222918">
      <w:pPr>
        <w:numPr>
          <w:ilvl w:val="0"/>
          <w:numId w:val="16"/>
        </w:numPr>
        <w:spacing w:before="100" w:beforeAutospacing="1" w:after="100" w:afterAutospacing="1"/>
        <w:ind w:left="0"/>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222918" w:rsidRDefault="00222918" w:rsidP="00222918">
      <w:pPr>
        <w:numPr>
          <w:ilvl w:val="0"/>
          <w:numId w:val="16"/>
        </w:numPr>
        <w:spacing w:before="100" w:beforeAutospacing="1" w:after="100" w:afterAutospacing="1"/>
        <w:ind w:left="0"/>
      </w:pPr>
      <w:r>
        <w:t xml:space="preserve">строить сообщения в устной и письменной форме; </w:t>
      </w:r>
    </w:p>
    <w:p w:rsidR="00222918" w:rsidRDefault="00222918" w:rsidP="00222918">
      <w:pPr>
        <w:numPr>
          <w:ilvl w:val="0"/>
          <w:numId w:val="16"/>
        </w:numPr>
        <w:spacing w:before="100" w:beforeAutospacing="1" w:after="100" w:afterAutospacing="1"/>
        <w:ind w:left="0"/>
      </w:pPr>
      <w:r>
        <w:t xml:space="preserve">ориентироваться на разнообразие способов решения задач; </w:t>
      </w:r>
    </w:p>
    <w:p w:rsidR="00222918" w:rsidRDefault="00222918" w:rsidP="00222918">
      <w:pPr>
        <w:numPr>
          <w:ilvl w:val="0"/>
          <w:numId w:val="16"/>
        </w:numPr>
        <w:spacing w:before="100" w:beforeAutospacing="1" w:after="100" w:afterAutospacing="1"/>
        <w:ind w:left="0"/>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222918" w:rsidRDefault="00222918" w:rsidP="00222918">
      <w:pPr>
        <w:numPr>
          <w:ilvl w:val="0"/>
          <w:numId w:val="16"/>
        </w:numPr>
        <w:spacing w:before="100" w:beforeAutospacing="1" w:after="100" w:afterAutospacing="1"/>
        <w:ind w:left="0"/>
      </w:pPr>
      <w:r>
        <w:t xml:space="preserve">осуществлять анализ объектов с выделением существенных и несущественных признаков; </w:t>
      </w:r>
    </w:p>
    <w:p w:rsidR="00222918" w:rsidRDefault="00222918" w:rsidP="00222918">
      <w:pPr>
        <w:numPr>
          <w:ilvl w:val="0"/>
          <w:numId w:val="16"/>
        </w:numPr>
        <w:spacing w:before="100" w:beforeAutospacing="1" w:after="100" w:afterAutospacing="1"/>
        <w:ind w:left="0"/>
      </w:pPr>
      <w:r>
        <w:t xml:space="preserve">осуществлять синтез как составление целого из частей; </w:t>
      </w:r>
    </w:p>
    <w:p w:rsidR="00222918" w:rsidRDefault="00222918" w:rsidP="00222918">
      <w:pPr>
        <w:numPr>
          <w:ilvl w:val="0"/>
          <w:numId w:val="16"/>
        </w:numPr>
        <w:spacing w:before="100" w:beforeAutospacing="1" w:after="100" w:afterAutospacing="1"/>
        <w:ind w:left="0"/>
      </w:pPr>
      <w:r>
        <w:t xml:space="preserve">проводить сравнение, </w:t>
      </w:r>
      <w:proofErr w:type="spellStart"/>
      <w:r>
        <w:t>сериацию</w:t>
      </w:r>
      <w:proofErr w:type="spellEnd"/>
      <w:r>
        <w:t xml:space="preserve"> и классификацию по заданным критериям; </w:t>
      </w:r>
    </w:p>
    <w:p w:rsidR="00222918" w:rsidRDefault="00222918" w:rsidP="00222918">
      <w:pPr>
        <w:numPr>
          <w:ilvl w:val="0"/>
          <w:numId w:val="16"/>
        </w:numPr>
        <w:spacing w:before="100" w:beforeAutospacing="1" w:after="100" w:afterAutospacing="1"/>
        <w:ind w:left="0"/>
      </w:pPr>
      <w:r>
        <w:t xml:space="preserve">устанавливать причинно-следственные связи в изучаемом круге явлений; </w:t>
      </w:r>
    </w:p>
    <w:p w:rsidR="00222918" w:rsidRDefault="00222918" w:rsidP="00222918">
      <w:pPr>
        <w:numPr>
          <w:ilvl w:val="0"/>
          <w:numId w:val="16"/>
        </w:numPr>
        <w:spacing w:before="100" w:beforeAutospacing="1" w:after="100" w:afterAutospacing="1"/>
        <w:ind w:left="0"/>
      </w:pPr>
      <w:r>
        <w:t xml:space="preserve">строить рассуждения в форме связи простых суждений об объекте, его строении, свойствах и связях; </w:t>
      </w:r>
    </w:p>
    <w:p w:rsidR="00222918" w:rsidRDefault="00222918" w:rsidP="00222918">
      <w:pPr>
        <w:numPr>
          <w:ilvl w:val="0"/>
          <w:numId w:val="16"/>
        </w:numPr>
        <w:spacing w:before="100" w:beforeAutospacing="1" w:after="100" w:afterAutospacing="1"/>
        <w:ind w:left="0"/>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222918" w:rsidRDefault="00222918" w:rsidP="00222918">
      <w:pPr>
        <w:numPr>
          <w:ilvl w:val="0"/>
          <w:numId w:val="16"/>
        </w:numPr>
        <w:spacing w:before="100" w:beforeAutospacing="1" w:after="100" w:afterAutospacing="1"/>
        <w:ind w:left="0"/>
      </w:pPr>
      <w:r>
        <w:t xml:space="preserve">осуществлять подведение под понятие на основе распознавания объектов, выделения существенных признаков и их синтеза; </w:t>
      </w:r>
    </w:p>
    <w:p w:rsidR="00222918" w:rsidRDefault="00222918" w:rsidP="00222918">
      <w:pPr>
        <w:numPr>
          <w:ilvl w:val="0"/>
          <w:numId w:val="16"/>
        </w:numPr>
        <w:spacing w:before="100" w:beforeAutospacing="1" w:after="100" w:afterAutospacing="1"/>
        <w:ind w:left="0"/>
      </w:pPr>
      <w:r>
        <w:t xml:space="preserve">устанавливать аналогии; </w:t>
      </w:r>
    </w:p>
    <w:p w:rsidR="00222918" w:rsidRDefault="00222918" w:rsidP="00222918">
      <w:pPr>
        <w:numPr>
          <w:ilvl w:val="0"/>
          <w:numId w:val="16"/>
        </w:numPr>
        <w:spacing w:before="100" w:beforeAutospacing="1" w:after="100" w:afterAutospacing="1"/>
        <w:ind w:left="0"/>
      </w:pPr>
      <w:r>
        <w:t>владеть рядом общих приёмов решения задач.</w:t>
      </w:r>
    </w:p>
    <w:p w:rsidR="00222918" w:rsidRDefault="00222918" w:rsidP="00222918">
      <w:pPr>
        <w:pStyle w:val="a3"/>
        <w:ind w:left="567"/>
      </w:pPr>
      <w:r>
        <w:t xml:space="preserve">                    </w:t>
      </w:r>
      <w:r>
        <w:rPr>
          <w:rStyle w:val="a7"/>
          <w:u w:val="single"/>
        </w:rPr>
        <w:t>Выпускник получит возможность научиться:</w:t>
      </w:r>
    </w:p>
    <w:p w:rsidR="00222918" w:rsidRDefault="00222918" w:rsidP="00222918">
      <w:pPr>
        <w:numPr>
          <w:ilvl w:val="0"/>
          <w:numId w:val="17"/>
        </w:numPr>
        <w:spacing w:before="100" w:beforeAutospacing="1" w:after="100" w:afterAutospacing="1"/>
        <w:ind w:left="0"/>
      </w:pPr>
      <w:r>
        <w:rPr>
          <w:rStyle w:val="a7"/>
        </w:rPr>
        <w:t>осуществлять расширенный поиск информации с использованием ресурсов библиотек и сети Интернет;</w:t>
      </w:r>
      <w:r>
        <w:t xml:space="preserve"> </w:t>
      </w:r>
    </w:p>
    <w:p w:rsidR="00222918" w:rsidRDefault="00222918" w:rsidP="00222918">
      <w:pPr>
        <w:numPr>
          <w:ilvl w:val="0"/>
          <w:numId w:val="17"/>
        </w:numPr>
        <w:spacing w:before="100" w:beforeAutospacing="1" w:after="100" w:afterAutospacing="1"/>
        <w:ind w:left="0"/>
      </w:pPr>
      <w:r>
        <w:rPr>
          <w:rStyle w:val="a7"/>
        </w:rPr>
        <w:t>записывать, фиксировать информацию об окружающем мире с помощью инструментов ИКТ;</w:t>
      </w:r>
      <w:r>
        <w:t xml:space="preserve"> </w:t>
      </w:r>
    </w:p>
    <w:p w:rsidR="00222918" w:rsidRDefault="00222918" w:rsidP="00222918">
      <w:pPr>
        <w:numPr>
          <w:ilvl w:val="0"/>
          <w:numId w:val="17"/>
        </w:numPr>
        <w:spacing w:before="100" w:beforeAutospacing="1" w:after="100" w:afterAutospacing="1"/>
        <w:ind w:left="0"/>
      </w:pPr>
      <w:r>
        <w:rPr>
          <w:rStyle w:val="a7"/>
        </w:rPr>
        <w:t>создавать и преобразовывать модели и схемы для решения задач;</w:t>
      </w:r>
      <w:r>
        <w:t xml:space="preserve"> </w:t>
      </w:r>
    </w:p>
    <w:p w:rsidR="00222918" w:rsidRDefault="00222918" w:rsidP="00222918">
      <w:pPr>
        <w:numPr>
          <w:ilvl w:val="0"/>
          <w:numId w:val="17"/>
        </w:numPr>
        <w:spacing w:before="100" w:beforeAutospacing="1" w:after="100" w:afterAutospacing="1"/>
        <w:ind w:left="0"/>
      </w:pPr>
      <w:r>
        <w:rPr>
          <w:rStyle w:val="a7"/>
        </w:rPr>
        <w:t>осознанно и произвольно строить сообщения в устной и письменной форме;</w:t>
      </w:r>
      <w:r>
        <w:t xml:space="preserve"> </w:t>
      </w:r>
    </w:p>
    <w:p w:rsidR="00222918" w:rsidRDefault="00222918" w:rsidP="00222918">
      <w:pPr>
        <w:numPr>
          <w:ilvl w:val="0"/>
          <w:numId w:val="17"/>
        </w:numPr>
        <w:spacing w:before="100" w:beforeAutospacing="1" w:after="100" w:afterAutospacing="1"/>
        <w:ind w:left="0"/>
      </w:pPr>
      <w:r>
        <w:rPr>
          <w:rStyle w:val="a7"/>
        </w:rPr>
        <w:t>осуществлять выбор наиболее эффективных способов решения задач в зависимости от конкретных условий;</w:t>
      </w:r>
      <w:r>
        <w:t xml:space="preserve"> </w:t>
      </w:r>
    </w:p>
    <w:p w:rsidR="00222918" w:rsidRDefault="00222918" w:rsidP="00222918">
      <w:pPr>
        <w:numPr>
          <w:ilvl w:val="0"/>
          <w:numId w:val="17"/>
        </w:numPr>
        <w:spacing w:before="100" w:beforeAutospacing="1" w:after="100" w:afterAutospacing="1"/>
        <w:ind w:left="0"/>
      </w:pPr>
      <w:r>
        <w:rPr>
          <w:rStyle w:val="a7"/>
        </w:rPr>
        <w:lastRenderedPageBreak/>
        <w:t>осуществлять синтез как составление целого из частей, самостоятельно достраивая и восполняя недостающие компоненты;</w:t>
      </w:r>
      <w:r>
        <w:t xml:space="preserve"> </w:t>
      </w:r>
    </w:p>
    <w:p w:rsidR="00222918" w:rsidRDefault="00222918" w:rsidP="00222918">
      <w:pPr>
        <w:numPr>
          <w:ilvl w:val="0"/>
          <w:numId w:val="17"/>
        </w:numPr>
        <w:spacing w:before="100" w:beforeAutospacing="1" w:after="100" w:afterAutospacing="1"/>
        <w:ind w:left="0"/>
      </w:pPr>
      <w:r>
        <w:rPr>
          <w:rStyle w:val="a7"/>
        </w:rPr>
        <w:t xml:space="preserve">осуществлять сравнение, </w:t>
      </w:r>
      <w:proofErr w:type="spellStart"/>
      <w:r>
        <w:rPr>
          <w:rStyle w:val="a7"/>
        </w:rPr>
        <w:t>сериацию</w:t>
      </w:r>
      <w:proofErr w:type="spellEnd"/>
      <w:r>
        <w:rPr>
          <w:rStyle w:val="a7"/>
        </w:rPr>
        <w:t xml:space="preserve"> и классификацию, самостоятельно выбирая основания и критерии для указанных логических операций;</w:t>
      </w:r>
      <w:r>
        <w:t xml:space="preserve"> </w:t>
      </w:r>
    </w:p>
    <w:p w:rsidR="00222918" w:rsidRDefault="00222918" w:rsidP="00222918">
      <w:pPr>
        <w:numPr>
          <w:ilvl w:val="0"/>
          <w:numId w:val="17"/>
        </w:numPr>
        <w:spacing w:before="100" w:beforeAutospacing="1" w:after="100" w:afterAutospacing="1"/>
        <w:ind w:left="0"/>
      </w:pPr>
      <w:r>
        <w:rPr>
          <w:rStyle w:val="a7"/>
        </w:rPr>
        <w:t>строить логическое рассуждение, включающее установление причинно-следственных связей;</w:t>
      </w:r>
      <w:r>
        <w:t xml:space="preserve"> </w:t>
      </w:r>
    </w:p>
    <w:p w:rsidR="00222918" w:rsidRDefault="00222918" w:rsidP="00222918">
      <w:pPr>
        <w:numPr>
          <w:ilvl w:val="0"/>
          <w:numId w:val="17"/>
        </w:numPr>
        <w:spacing w:before="100" w:beforeAutospacing="1" w:after="100" w:afterAutospacing="1"/>
        <w:ind w:left="0"/>
      </w:pPr>
      <w:r>
        <w:rPr>
          <w:rStyle w:val="a7"/>
        </w:rPr>
        <w:t xml:space="preserve">произвольно и осознанно владеть общими приёмами решения задач. </w:t>
      </w:r>
    </w:p>
    <w:p w:rsidR="00222918" w:rsidRDefault="00222918" w:rsidP="00222918">
      <w:pPr>
        <w:pStyle w:val="a3"/>
      </w:pPr>
      <w:r>
        <w:t> </w:t>
      </w:r>
    </w:p>
    <w:p w:rsidR="00222918" w:rsidRDefault="00222918" w:rsidP="00222918">
      <w:pPr>
        <w:pStyle w:val="a3"/>
        <w:jc w:val="center"/>
      </w:pPr>
      <w:r>
        <w:rPr>
          <w:rStyle w:val="a4"/>
        </w:rPr>
        <w:t>Коммуникативные универсальные учебные действия</w:t>
      </w:r>
    </w:p>
    <w:p w:rsidR="00222918" w:rsidRDefault="00222918" w:rsidP="00222918">
      <w:pPr>
        <w:pStyle w:val="a3"/>
      </w:pPr>
      <w:r>
        <w:t>   </w:t>
      </w:r>
      <w:r>
        <w:rPr>
          <w:u w:val="single"/>
        </w:rPr>
        <w:t>Выпускник научится:</w:t>
      </w:r>
    </w:p>
    <w:p w:rsidR="00222918" w:rsidRDefault="00222918" w:rsidP="00222918">
      <w:pPr>
        <w:numPr>
          <w:ilvl w:val="0"/>
          <w:numId w:val="18"/>
        </w:numPr>
        <w:spacing w:before="100" w:beforeAutospacing="1" w:after="100" w:afterAutospacing="1"/>
        <w:ind w:left="0"/>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222918" w:rsidRDefault="00222918" w:rsidP="00222918">
      <w:pPr>
        <w:numPr>
          <w:ilvl w:val="0"/>
          <w:numId w:val="18"/>
        </w:numPr>
        <w:spacing w:before="100" w:beforeAutospacing="1" w:after="100" w:afterAutospacing="1"/>
        <w:ind w:left="0"/>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222918" w:rsidRDefault="00222918" w:rsidP="00222918">
      <w:pPr>
        <w:numPr>
          <w:ilvl w:val="0"/>
          <w:numId w:val="18"/>
        </w:numPr>
        <w:spacing w:before="100" w:beforeAutospacing="1" w:after="100" w:afterAutospacing="1"/>
        <w:ind w:left="0"/>
      </w:pPr>
      <w:r>
        <w:t xml:space="preserve">учитывать разные мнения и стремиться к координации различных позиций в сотрудничестве; </w:t>
      </w:r>
    </w:p>
    <w:p w:rsidR="00222918" w:rsidRDefault="00222918" w:rsidP="00222918">
      <w:pPr>
        <w:numPr>
          <w:ilvl w:val="0"/>
          <w:numId w:val="18"/>
        </w:numPr>
        <w:spacing w:before="100" w:beforeAutospacing="1" w:after="100" w:afterAutospacing="1"/>
        <w:ind w:left="0"/>
      </w:pPr>
      <w:r>
        <w:t xml:space="preserve">формулировать собственное мнение и позицию; </w:t>
      </w:r>
    </w:p>
    <w:p w:rsidR="00222918" w:rsidRDefault="00222918" w:rsidP="00222918">
      <w:pPr>
        <w:numPr>
          <w:ilvl w:val="0"/>
          <w:numId w:val="18"/>
        </w:numPr>
        <w:spacing w:before="100" w:beforeAutospacing="1" w:after="100" w:afterAutospacing="1"/>
        <w:ind w:left="0"/>
      </w:pPr>
      <w:r>
        <w:t xml:space="preserve">договариваться и приходить к общему решению в совместной деятельности, в том числе в ситуации столкновения интересов; </w:t>
      </w:r>
    </w:p>
    <w:p w:rsidR="00222918" w:rsidRDefault="00222918" w:rsidP="00222918">
      <w:pPr>
        <w:numPr>
          <w:ilvl w:val="0"/>
          <w:numId w:val="18"/>
        </w:numPr>
        <w:spacing w:before="100" w:beforeAutospacing="1" w:after="100" w:afterAutospacing="1"/>
        <w:ind w:left="0"/>
      </w:pPr>
      <w:r>
        <w:t xml:space="preserve">строить понятные для партнёра высказывания, учитывающие, что партнёр знает и видит, а что нет; </w:t>
      </w:r>
    </w:p>
    <w:p w:rsidR="00222918" w:rsidRDefault="00222918" w:rsidP="00222918">
      <w:pPr>
        <w:numPr>
          <w:ilvl w:val="0"/>
          <w:numId w:val="18"/>
        </w:numPr>
        <w:spacing w:before="100" w:beforeAutospacing="1" w:after="100" w:afterAutospacing="1"/>
        <w:ind w:left="0"/>
      </w:pPr>
      <w:r>
        <w:t xml:space="preserve">задавать вопросы; </w:t>
      </w:r>
    </w:p>
    <w:p w:rsidR="00222918" w:rsidRDefault="00222918" w:rsidP="00222918">
      <w:pPr>
        <w:numPr>
          <w:ilvl w:val="0"/>
          <w:numId w:val="18"/>
        </w:numPr>
        <w:spacing w:before="100" w:beforeAutospacing="1" w:after="100" w:afterAutospacing="1"/>
        <w:ind w:left="0"/>
      </w:pPr>
      <w:r>
        <w:t xml:space="preserve">контролировать действия партнёра; </w:t>
      </w:r>
    </w:p>
    <w:p w:rsidR="00222918" w:rsidRDefault="00222918" w:rsidP="00222918">
      <w:pPr>
        <w:numPr>
          <w:ilvl w:val="0"/>
          <w:numId w:val="18"/>
        </w:numPr>
        <w:spacing w:before="100" w:beforeAutospacing="1" w:after="100" w:afterAutospacing="1"/>
        <w:ind w:left="0"/>
      </w:pPr>
      <w:r>
        <w:t xml:space="preserve">использовать речь для регуляции своего действия; </w:t>
      </w:r>
    </w:p>
    <w:p w:rsidR="00222918" w:rsidRDefault="00222918" w:rsidP="00222918">
      <w:pPr>
        <w:numPr>
          <w:ilvl w:val="0"/>
          <w:numId w:val="18"/>
        </w:numPr>
        <w:spacing w:before="100" w:beforeAutospacing="1" w:after="100" w:afterAutospacing="1"/>
        <w:ind w:left="0"/>
      </w:pPr>
      <w: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22918" w:rsidRDefault="00222918" w:rsidP="00222918">
      <w:pPr>
        <w:pStyle w:val="a3"/>
      </w:pPr>
      <w:r>
        <w:t> </w:t>
      </w:r>
      <w:r>
        <w:rPr>
          <w:rStyle w:val="a7"/>
          <w:u w:val="single"/>
        </w:rPr>
        <w:t>Выпускник получит возможность научиться</w:t>
      </w:r>
      <w:r>
        <w:rPr>
          <w:rStyle w:val="a7"/>
        </w:rPr>
        <w:t>:</w:t>
      </w:r>
    </w:p>
    <w:p w:rsidR="00222918" w:rsidRDefault="00222918" w:rsidP="00222918">
      <w:pPr>
        <w:numPr>
          <w:ilvl w:val="0"/>
          <w:numId w:val="19"/>
        </w:numPr>
        <w:spacing w:before="100" w:beforeAutospacing="1" w:after="100" w:afterAutospacing="1"/>
        <w:ind w:left="0"/>
      </w:pPr>
      <w:r>
        <w:rPr>
          <w:rStyle w:val="a7"/>
        </w:rPr>
        <w:t>учитывать и координировать в сотрудничестве позиции других людей, отличные от собственной;</w:t>
      </w:r>
      <w:r>
        <w:t xml:space="preserve"> </w:t>
      </w:r>
    </w:p>
    <w:p w:rsidR="00222918" w:rsidRDefault="00222918" w:rsidP="00222918">
      <w:pPr>
        <w:numPr>
          <w:ilvl w:val="0"/>
          <w:numId w:val="19"/>
        </w:numPr>
        <w:spacing w:before="100" w:beforeAutospacing="1" w:after="100" w:afterAutospacing="1"/>
        <w:ind w:left="0"/>
      </w:pPr>
      <w:r>
        <w:rPr>
          <w:rStyle w:val="a7"/>
        </w:rPr>
        <w:t>учитывать разные мнения и интересы и обосновывать собственную позицию;</w:t>
      </w:r>
      <w:r>
        <w:t xml:space="preserve"> </w:t>
      </w:r>
    </w:p>
    <w:p w:rsidR="00222918" w:rsidRDefault="00222918" w:rsidP="00222918">
      <w:pPr>
        <w:numPr>
          <w:ilvl w:val="0"/>
          <w:numId w:val="19"/>
        </w:numPr>
        <w:spacing w:before="100" w:beforeAutospacing="1" w:after="100" w:afterAutospacing="1"/>
        <w:ind w:left="0"/>
      </w:pPr>
      <w:r>
        <w:rPr>
          <w:rStyle w:val="a7"/>
        </w:rPr>
        <w:t>понимать относительность мнений и подходов к решению проблемы;</w:t>
      </w:r>
      <w:r>
        <w:t xml:space="preserve"> </w:t>
      </w:r>
    </w:p>
    <w:p w:rsidR="00222918" w:rsidRDefault="00222918" w:rsidP="00222918">
      <w:pPr>
        <w:numPr>
          <w:ilvl w:val="0"/>
          <w:numId w:val="19"/>
        </w:numPr>
        <w:spacing w:before="100" w:beforeAutospacing="1" w:after="100" w:afterAutospacing="1"/>
        <w:ind w:left="0"/>
      </w:pPr>
      <w:r>
        <w:rPr>
          <w:rStyle w:val="a7"/>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r>
        <w:t xml:space="preserve"> </w:t>
      </w:r>
    </w:p>
    <w:p w:rsidR="00222918" w:rsidRDefault="00222918" w:rsidP="00222918">
      <w:pPr>
        <w:numPr>
          <w:ilvl w:val="0"/>
          <w:numId w:val="19"/>
        </w:numPr>
        <w:spacing w:before="100" w:beforeAutospacing="1" w:after="100" w:afterAutospacing="1"/>
        <w:ind w:left="0"/>
      </w:pPr>
      <w:r>
        <w:rPr>
          <w:rStyle w:val="a7"/>
        </w:rPr>
        <w:t>продуктивно содействовать разрешению конфликтов на основе учёта интересов и позиций всех участников;</w:t>
      </w:r>
      <w:r>
        <w:t xml:space="preserve"> </w:t>
      </w:r>
    </w:p>
    <w:p w:rsidR="00222918" w:rsidRDefault="00222918" w:rsidP="00222918">
      <w:pPr>
        <w:numPr>
          <w:ilvl w:val="0"/>
          <w:numId w:val="19"/>
        </w:numPr>
        <w:spacing w:before="100" w:beforeAutospacing="1" w:after="100" w:afterAutospacing="1"/>
        <w:ind w:left="0"/>
      </w:pPr>
      <w:r>
        <w:rPr>
          <w:rStyle w:val="a7"/>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r>
        <w:t xml:space="preserve"> </w:t>
      </w:r>
    </w:p>
    <w:p w:rsidR="00222918" w:rsidRDefault="00222918" w:rsidP="00222918">
      <w:pPr>
        <w:numPr>
          <w:ilvl w:val="0"/>
          <w:numId w:val="19"/>
        </w:numPr>
        <w:spacing w:before="100" w:beforeAutospacing="1" w:after="100" w:afterAutospacing="1"/>
        <w:ind w:left="0"/>
      </w:pPr>
      <w:r>
        <w:rPr>
          <w:rStyle w:val="a7"/>
        </w:rPr>
        <w:t>задавать вопросы, необходимые для организации собственной деятельности и сотрудничества с партнёром;</w:t>
      </w:r>
      <w:r>
        <w:t xml:space="preserve"> </w:t>
      </w:r>
    </w:p>
    <w:p w:rsidR="00222918" w:rsidRDefault="00222918" w:rsidP="00222918">
      <w:pPr>
        <w:numPr>
          <w:ilvl w:val="0"/>
          <w:numId w:val="19"/>
        </w:numPr>
        <w:spacing w:before="100" w:beforeAutospacing="1" w:after="100" w:afterAutospacing="1"/>
        <w:ind w:left="0"/>
      </w:pPr>
      <w:r>
        <w:rPr>
          <w:rStyle w:val="a7"/>
        </w:rPr>
        <w:t>осуществлять взаимный контроль и оказывать в сотрудничестве необходимую взаимопомощь;</w:t>
      </w:r>
      <w:r>
        <w:t xml:space="preserve"> </w:t>
      </w:r>
    </w:p>
    <w:p w:rsidR="00222918" w:rsidRDefault="00222918" w:rsidP="00222918">
      <w:pPr>
        <w:numPr>
          <w:ilvl w:val="0"/>
          <w:numId w:val="19"/>
        </w:numPr>
        <w:spacing w:before="100" w:beforeAutospacing="1" w:after="100" w:afterAutospacing="1"/>
        <w:ind w:left="0"/>
      </w:pPr>
      <w:r>
        <w:rPr>
          <w:rStyle w:val="a7"/>
        </w:rPr>
        <w:t>адекватно использовать речь для планирования и регуляции своей деятельности;</w:t>
      </w:r>
      <w:r>
        <w:t xml:space="preserve"> </w:t>
      </w:r>
    </w:p>
    <w:p w:rsidR="00222918" w:rsidRDefault="00222918" w:rsidP="00222918">
      <w:pPr>
        <w:numPr>
          <w:ilvl w:val="0"/>
          <w:numId w:val="19"/>
        </w:numPr>
        <w:spacing w:before="100" w:beforeAutospacing="1" w:after="100" w:afterAutospacing="1"/>
        <w:ind w:left="0"/>
      </w:pPr>
      <w:r>
        <w:rPr>
          <w:rStyle w:val="a7"/>
        </w:rPr>
        <w:lastRenderedPageBreak/>
        <w:t>адекватно использовать речевые средства для эффективного решения разнообразных коммуникативных задач.</w:t>
      </w:r>
    </w:p>
    <w:p w:rsidR="00222918" w:rsidRDefault="00222918" w:rsidP="00222918">
      <w:pPr>
        <w:pStyle w:val="a3"/>
        <w:ind w:left="1128"/>
      </w:pPr>
      <w:r>
        <w:rPr>
          <w:rStyle w:val="a4"/>
        </w:rPr>
        <w:t xml:space="preserve">Чтение. Работа с информацией </w:t>
      </w:r>
      <w:r>
        <w:t>(</w:t>
      </w:r>
      <w:proofErr w:type="spellStart"/>
      <w:r>
        <w:t>метапредметные</w:t>
      </w:r>
      <w:proofErr w:type="spellEnd"/>
      <w:r>
        <w:t xml:space="preserve"> результаты)</w:t>
      </w:r>
    </w:p>
    <w:p w:rsidR="00222918" w:rsidRDefault="00222918" w:rsidP="00222918">
      <w:pPr>
        <w:pStyle w:val="a3"/>
      </w:pPr>
      <w: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тексте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ч текстами, содержащими рисунки, таблицы, диаграммы, схемы.</w:t>
      </w:r>
    </w:p>
    <w:p w:rsidR="00222918" w:rsidRDefault="00222918" w:rsidP="00222918">
      <w:pPr>
        <w:pStyle w:val="a3"/>
      </w:pPr>
      <w: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22918" w:rsidRDefault="00222918" w:rsidP="00222918">
      <w:pPr>
        <w:pStyle w:val="a3"/>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22918" w:rsidRDefault="00222918" w:rsidP="00222918">
      <w:pPr>
        <w:pStyle w:val="a3"/>
      </w:pPr>
      <w:r>
        <w:rPr>
          <w:rStyle w:val="a4"/>
          <w:u w:val="single"/>
        </w:rPr>
        <w:t>Работа с текстом: поиск информации и понимание прочитанного</w:t>
      </w:r>
    </w:p>
    <w:p w:rsidR="00222918" w:rsidRDefault="00222918" w:rsidP="00222918">
      <w:pPr>
        <w:pStyle w:val="a3"/>
      </w:pPr>
      <w:r>
        <w:t> </w:t>
      </w:r>
      <w:r>
        <w:rPr>
          <w:u w:val="single"/>
        </w:rPr>
        <w:t>Выпускник научится:</w:t>
      </w:r>
    </w:p>
    <w:p w:rsidR="00222918" w:rsidRDefault="00222918" w:rsidP="00222918">
      <w:pPr>
        <w:numPr>
          <w:ilvl w:val="0"/>
          <w:numId w:val="20"/>
        </w:numPr>
        <w:spacing w:before="100" w:beforeAutospacing="1" w:after="100" w:afterAutospacing="1"/>
        <w:ind w:left="0"/>
      </w:pPr>
      <w:r>
        <w:t xml:space="preserve">находить в тексте конкретные сведения, факты. Заданные в явном виде; </w:t>
      </w:r>
    </w:p>
    <w:p w:rsidR="00222918" w:rsidRDefault="00222918" w:rsidP="00222918">
      <w:pPr>
        <w:numPr>
          <w:ilvl w:val="0"/>
          <w:numId w:val="20"/>
        </w:numPr>
        <w:spacing w:before="100" w:beforeAutospacing="1" w:after="100" w:afterAutospacing="1"/>
        <w:ind w:left="0"/>
      </w:pPr>
      <w:r>
        <w:t xml:space="preserve">определять тему и главную мысль текста; </w:t>
      </w:r>
    </w:p>
    <w:p w:rsidR="00222918" w:rsidRDefault="00222918" w:rsidP="00222918">
      <w:pPr>
        <w:numPr>
          <w:ilvl w:val="0"/>
          <w:numId w:val="20"/>
        </w:numPr>
        <w:spacing w:before="100" w:beforeAutospacing="1" w:after="100" w:afterAutospacing="1"/>
        <w:ind w:left="0"/>
      </w:pPr>
      <w:r>
        <w:t xml:space="preserve">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сравнивать между собой объекты, описанные в тексте, выделяя два-три существенных признака;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приведенное утверждение);понимать информацию, представленную разными способами: словесно, в виде таблицы, схемы, диаграммы; понимать текст, не только опираясь на содержащуюся в нем информацию, но и обращая внимание на </w:t>
      </w:r>
      <w:proofErr w:type="spellStart"/>
      <w:r>
        <w:t>жанр,структуру</w:t>
      </w:r>
      <w:proofErr w:type="spellEnd"/>
      <w:r>
        <w:t xml:space="preserve">, </w:t>
      </w:r>
    </w:p>
    <w:p w:rsidR="00222918" w:rsidRDefault="00222918" w:rsidP="00222918">
      <w:pPr>
        <w:numPr>
          <w:ilvl w:val="0"/>
          <w:numId w:val="20"/>
        </w:numPr>
        <w:spacing w:before="100" w:beforeAutospacing="1" w:after="100" w:afterAutospacing="1"/>
        <w:ind w:left="0"/>
      </w:pPr>
      <w:r>
        <w:t xml:space="preserve">выразительные средства текста; </w:t>
      </w:r>
    </w:p>
    <w:p w:rsidR="00222918" w:rsidRDefault="00222918" w:rsidP="00222918">
      <w:pPr>
        <w:numPr>
          <w:ilvl w:val="0"/>
          <w:numId w:val="20"/>
        </w:numPr>
        <w:spacing w:before="100" w:beforeAutospacing="1" w:after="100" w:afterAutospacing="1"/>
        <w:ind w:left="0"/>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222918" w:rsidRDefault="00222918" w:rsidP="00222918">
      <w:pPr>
        <w:numPr>
          <w:ilvl w:val="0"/>
          <w:numId w:val="20"/>
        </w:numPr>
        <w:spacing w:before="100" w:beforeAutospacing="1" w:after="100" w:afterAutospacing="1"/>
        <w:ind w:left="0"/>
      </w:pPr>
      <w:r>
        <w:t>ориентироваться в соответствующих возрасту словарях и справочниках.</w:t>
      </w:r>
    </w:p>
    <w:p w:rsidR="00222918" w:rsidRDefault="00222918" w:rsidP="00222918">
      <w:pPr>
        <w:pStyle w:val="a3"/>
        <w:ind w:left="360"/>
      </w:pPr>
      <w:r>
        <w:rPr>
          <w:rStyle w:val="a7"/>
          <w:u w:val="single"/>
        </w:rPr>
        <w:t>Выпускник получит возможность научиться:</w:t>
      </w:r>
    </w:p>
    <w:p w:rsidR="00222918" w:rsidRDefault="00222918" w:rsidP="00222918">
      <w:pPr>
        <w:numPr>
          <w:ilvl w:val="0"/>
          <w:numId w:val="21"/>
        </w:numPr>
        <w:spacing w:before="100" w:beforeAutospacing="1" w:after="100" w:afterAutospacing="1"/>
        <w:ind w:left="0"/>
      </w:pPr>
      <w:r>
        <w:rPr>
          <w:rStyle w:val="a7"/>
        </w:rPr>
        <w:t>использовать формальные элементы текста (например: подзаголовки, сноски) для поиска нужной информации;</w:t>
      </w:r>
    </w:p>
    <w:p w:rsidR="00222918" w:rsidRDefault="00222918" w:rsidP="00222918">
      <w:pPr>
        <w:numPr>
          <w:ilvl w:val="0"/>
          <w:numId w:val="22"/>
        </w:numPr>
        <w:spacing w:before="100" w:beforeAutospacing="1" w:after="100" w:afterAutospacing="1"/>
        <w:ind w:left="0"/>
      </w:pPr>
      <w:r>
        <w:rPr>
          <w:rStyle w:val="a7"/>
        </w:rPr>
        <w:lastRenderedPageBreak/>
        <w:t>работать с несколькими источниками информации;</w:t>
      </w:r>
      <w:r>
        <w:t xml:space="preserve"> </w:t>
      </w:r>
    </w:p>
    <w:p w:rsidR="00222918" w:rsidRDefault="00222918" w:rsidP="00222918">
      <w:pPr>
        <w:numPr>
          <w:ilvl w:val="0"/>
          <w:numId w:val="22"/>
        </w:numPr>
        <w:spacing w:before="100" w:beforeAutospacing="1" w:after="100" w:afterAutospacing="1"/>
        <w:ind w:left="0"/>
      </w:pPr>
      <w:r>
        <w:rPr>
          <w:rStyle w:val="a7"/>
        </w:rPr>
        <w:t>сопоставлять информацию, полученную из нескольких источников</w:t>
      </w:r>
      <w:r>
        <w:t>.</w:t>
      </w:r>
    </w:p>
    <w:p w:rsidR="00222918" w:rsidRDefault="00222918" w:rsidP="00222918">
      <w:pPr>
        <w:pStyle w:val="a3"/>
        <w:ind w:left="355"/>
      </w:pPr>
      <w:r>
        <w:rPr>
          <w:rStyle w:val="a4"/>
          <w:u w:val="single"/>
        </w:rPr>
        <w:t>Работа с текстом: преобразование и интерпретация информации</w:t>
      </w:r>
    </w:p>
    <w:p w:rsidR="00222918" w:rsidRDefault="00222918" w:rsidP="00222918">
      <w:pPr>
        <w:pStyle w:val="a3"/>
        <w:ind w:left="355"/>
      </w:pPr>
      <w:r>
        <w:rPr>
          <w:u w:val="single"/>
        </w:rPr>
        <w:t>Выпускник научиться</w:t>
      </w:r>
      <w:r>
        <w:t>:</w:t>
      </w:r>
    </w:p>
    <w:p w:rsidR="00222918" w:rsidRDefault="00222918" w:rsidP="00222918">
      <w:pPr>
        <w:numPr>
          <w:ilvl w:val="0"/>
          <w:numId w:val="23"/>
        </w:numPr>
        <w:spacing w:before="100" w:beforeAutospacing="1" w:after="100" w:afterAutospacing="1"/>
        <w:ind w:left="0"/>
      </w:pPr>
      <w:r>
        <w:t xml:space="preserve">пересказывать текст подробно  и сжато, устно и письменно; </w:t>
      </w:r>
    </w:p>
    <w:p w:rsidR="00222918" w:rsidRDefault="00222918" w:rsidP="00222918">
      <w:pPr>
        <w:numPr>
          <w:ilvl w:val="0"/>
          <w:numId w:val="23"/>
        </w:numPr>
        <w:spacing w:before="100" w:beforeAutospacing="1" w:after="100" w:afterAutospacing="1"/>
        <w:ind w:left="0"/>
      </w:pPr>
      <w:r>
        <w:t xml:space="preserve">соотносить факты с общей идеей текста, устанавливать простые связи, не высказанные в тексте напрямую; </w:t>
      </w:r>
    </w:p>
    <w:p w:rsidR="00222918" w:rsidRDefault="00222918" w:rsidP="00222918">
      <w:pPr>
        <w:numPr>
          <w:ilvl w:val="0"/>
          <w:numId w:val="23"/>
        </w:numPr>
        <w:spacing w:before="100" w:beforeAutospacing="1" w:after="100" w:afterAutospacing="1"/>
        <w:ind w:left="0"/>
      </w:pPr>
      <w:r>
        <w:t xml:space="preserve">формулировать несложные выводы, основываясь на тексте находить аргументы, подтверждающие вывод; </w:t>
      </w:r>
    </w:p>
    <w:p w:rsidR="00222918" w:rsidRDefault="00222918" w:rsidP="00222918">
      <w:pPr>
        <w:numPr>
          <w:ilvl w:val="0"/>
          <w:numId w:val="23"/>
        </w:numPr>
        <w:spacing w:before="100" w:beforeAutospacing="1" w:after="100" w:afterAutospacing="1"/>
        <w:ind w:left="0"/>
      </w:pPr>
      <w:r>
        <w:t xml:space="preserve">сопоставлять и обобщать содержащуюся в разных частях текста информацию; </w:t>
      </w:r>
    </w:p>
    <w:p w:rsidR="00222918" w:rsidRDefault="00222918" w:rsidP="00222918">
      <w:pPr>
        <w:numPr>
          <w:ilvl w:val="0"/>
          <w:numId w:val="23"/>
        </w:numPr>
        <w:spacing w:before="100" w:beforeAutospacing="1" w:after="100" w:afterAutospacing="1"/>
        <w:ind w:left="0"/>
      </w:pPr>
      <w:r>
        <w:t>составлять на основании теста небольшое монологическое высказывание, отвечая на поставленный вопрос.</w:t>
      </w:r>
    </w:p>
    <w:p w:rsidR="00222918" w:rsidRDefault="00222918" w:rsidP="00222918">
      <w:pPr>
        <w:pStyle w:val="a3"/>
        <w:ind w:left="567"/>
      </w:pPr>
      <w:r>
        <w:rPr>
          <w:rStyle w:val="a7"/>
          <w:u w:val="single"/>
        </w:rPr>
        <w:t>Выпускник получит возможность научиться:</w:t>
      </w:r>
    </w:p>
    <w:p w:rsidR="00222918" w:rsidRDefault="00222918" w:rsidP="00222918">
      <w:pPr>
        <w:numPr>
          <w:ilvl w:val="0"/>
          <w:numId w:val="24"/>
        </w:numPr>
        <w:spacing w:before="100" w:beforeAutospacing="1" w:after="100" w:afterAutospacing="1"/>
        <w:ind w:left="0"/>
      </w:pPr>
      <w:r>
        <w:rPr>
          <w:rStyle w:val="a7"/>
        </w:rPr>
        <w:t>делать выписки из прочитанных текстов с учетом цели их дальнейшего использования;</w:t>
      </w:r>
      <w:r>
        <w:t xml:space="preserve"> </w:t>
      </w:r>
    </w:p>
    <w:p w:rsidR="00222918" w:rsidRDefault="00222918" w:rsidP="00222918">
      <w:pPr>
        <w:numPr>
          <w:ilvl w:val="0"/>
          <w:numId w:val="24"/>
        </w:numPr>
        <w:spacing w:before="100" w:beforeAutospacing="1" w:after="100" w:afterAutospacing="1"/>
        <w:ind w:left="0"/>
      </w:pPr>
      <w:r>
        <w:rPr>
          <w:rStyle w:val="a7"/>
        </w:rPr>
        <w:t>составлять небольшие письменные аннотации к тексту, отзывы о прочитанном.</w:t>
      </w:r>
    </w:p>
    <w:p w:rsidR="00222918" w:rsidRDefault="00222918" w:rsidP="00222918">
      <w:pPr>
        <w:pStyle w:val="a3"/>
        <w:ind w:left="629"/>
      </w:pPr>
      <w:r>
        <w:rPr>
          <w:rStyle w:val="a4"/>
          <w:u w:val="single"/>
        </w:rPr>
        <w:t>Работа с текстом: оценка информации</w:t>
      </w:r>
    </w:p>
    <w:p w:rsidR="00222918" w:rsidRDefault="00222918" w:rsidP="00222918">
      <w:pPr>
        <w:pStyle w:val="a3"/>
      </w:pPr>
      <w:r>
        <w:rPr>
          <w:u w:val="single"/>
        </w:rPr>
        <w:t>Выпускник научится:</w:t>
      </w:r>
    </w:p>
    <w:p w:rsidR="00222918" w:rsidRDefault="00222918" w:rsidP="00222918">
      <w:pPr>
        <w:pStyle w:val="a3"/>
      </w:pPr>
      <w:r>
        <w:t>•     высказывать оценочные суждения и свою точку зрения о прочитанном тексте;</w:t>
      </w:r>
      <w:r>
        <w:br/>
        <w:t>•     оценивать содержание, языковые особенности и структуру текста, определять место и роль иллюстративного ряда в тексте;</w:t>
      </w:r>
    </w:p>
    <w:p w:rsidR="00222918" w:rsidRDefault="00222918" w:rsidP="00222918">
      <w:pPr>
        <w:numPr>
          <w:ilvl w:val="0"/>
          <w:numId w:val="25"/>
        </w:numPr>
        <w:spacing w:before="100" w:beforeAutospacing="1" w:after="100" w:afterAutospacing="1"/>
        <w:ind w:left="0"/>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222918" w:rsidRDefault="00222918" w:rsidP="00222918">
      <w:pPr>
        <w:numPr>
          <w:ilvl w:val="0"/>
          <w:numId w:val="25"/>
        </w:numPr>
        <w:spacing w:before="100" w:beforeAutospacing="1" w:after="100" w:afterAutospacing="1"/>
        <w:ind w:left="0"/>
      </w:pPr>
      <w:r>
        <w:t>участвовать в учебном диалоге при обсуждении прочитанного или прослушанного текста.</w:t>
      </w:r>
    </w:p>
    <w:p w:rsidR="00222918" w:rsidRDefault="00222918" w:rsidP="00222918">
      <w:pPr>
        <w:pStyle w:val="a3"/>
      </w:pPr>
      <w:r>
        <w:rPr>
          <w:rStyle w:val="a7"/>
          <w:u w:val="single"/>
        </w:rPr>
        <w:t>Выпускник получит возможность научиться</w:t>
      </w:r>
      <w:r>
        <w:rPr>
          <w:rStyle w:val="a7"/>
        </w:rPr>
        <w:t>:</w:t>
      </w:r>
    </w:p>
    <w:p w:rsidR="00222918" w:rsidRDefault="00222918" w:rsidP="00222918">
      <w:pPr>
        <w:numPr>
          <w:ilvl w:val="0"/>
          <w:numId w:val="26"/>
        </w:numPr>
        <w:spacing w:before="100" w:beforeAutospacing="1" w:after="100" w:afterAutospacing="1"/>
        <w:ind w:left="0"/>
      </w:pPr>
      <w:r>
        <w:rPr>
          <w:rStyle w:val="a7"/>
        </w:rPr>
        <w:t>сопоставлять различные точки зрения;</w:t>
      </w:r>
      <w:r>
        <w:t xml:space="preserve"> </w:t>
      </w:r>
    </w:p>
    <w:p w:rsidR="00222918" w:rsidRDefault="00222918" w:rsidP="00222918">
      <w:pPr>
        <w:numPr>
          <w:ilvl w:val="0"/>
          <w:numId w:val="26"/>
        </w:numPr>
        <w:spacing w:before="100" w:beforeAutospacing="1" w:after="100" w:afterAutospacing="1"/>
        <w:ind w:left="0"/>
      </w:pPr>
      <w:r>
        <w:rPr>
          <w:rStyle w:val="a7"/>
        </w:rPr>
        <w:t>соотносить позицию автора с собственной точкой зрения;</w:t>
      </w:r>
      <w:r>
        <w:t xml:space="preserve"> </w:t>
      </w:r>
    </w:p>
    <w:p w:rsidR="00222918" w:rsidRDefault="00222918" w:rsidP="00222918">
      <w:pPr>
        <w:numPr>
          <w:ilvl w:val="0"/>
          <w:numId w:val="26"/>
        </w:numPr>
        <w:spacing w:before="100" w:beforeAutospacing="1" w:after="100" w:afterAutospacing="1"/>
        <w:ind w:left="0"/>
      </w:pPr>
      <w:r>
        <w:rPr>
          <w:rStyle w:val="a7"/>
        </w:rPr>
        <w:t>в процессе работы с одним или несколькими источниками выявлять достоверную (противоречивую) информацию.</w:t>
      </w:r>
    </w:p>
    <w:p w:rsidR="00222918" w:rsidRDefault="00222918" w:rsidP="00222918">
      <w:pPr>
        <w:pStyle w:val="a3"/>
      </w:pPr>
      <w:r>
        <w:t>  </w:t>
      </w:r>
    </w:p>
    <w:p w:rsidR="00222918" w:rsidRDefault="00222918" w:rsidP="00222918">
      <w:pPr>
        <w:pStyle w:val="2"/>
        <w:jc w:val="center"/>
      </w:pPr>
      <w:r>
        <w:t> Предметные результаты освоения основной образовательной программы начального общего образования отражают:</w:t>
      </w:r>
    </w:p>
    <w:p w:rsidR="00222918" w:rsidRDefault="00222918" w:rsidP="00222918">
      <w:pPr>
        <w:pStyle w:val="a3"/>
        <w:jc w:val="center"/>
      </w:pPr>
      <w:r>
        <w:rPr>
          <w:rStyle w:val="a4"/>
        </w:rPr>
        <w:t>Русский язык.</w:t>
      </w:r>
    </w:p>
    <w:p w:rsidR="00222918" w:rsidRDefault="00222918" w:rsidP="00222918">
      <w:pPr>
        <w:pStyle w:val="a3"/>
      </w:pPr>
      <w: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w:t>
      </w:r>
      <w:r>
        <w:lastRenderedPageBreak/>
        <w:t>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22918" w:rsidRDefault="00222918" w:rsidP="00222918">
      <w:pPr>
        <w:pStyle w:val="a3"/>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
    <w:p w:rsidR="00222918" w:rsidRDefault="00222918" w:rsidP="00222918">
      <w:pPr>
        <w:pStyle w:val="a3"/>
      </w:pPr>
      <w: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222918" w:rsidRDefault="00222918" w:rsidP="00222918">
      <w:pPr>
        <w:pStyle w:val="a3"/>
      </w:pPr>
      <w:r>
        <w:rPr>
          <w:rStyle w:val="a4"/>
          <w:u w:val="single"/>
        </w:rPr>
        <w:t>Содержательная линия «Система языка»</w:t>
      </w:r>
    </w:p>
    <w:p w:rsidR="00222918" w:rsidRDefault="00222918" w:rsidP="00222918">
      <w:pPr>
        <w:pStyle w:val="a3"/>
      </w:pPr>
      <w:r>
        <w:rPr>
          <w:rStyle w:val="a4"/>
          <w:u w:val="single"/>
        </w:rPr>
        <w:t>Раздел «Фонетика и графика»</w:t>
      </w:r>
    </w:p>
    <w:p w:rsidR="00222918" w:rsidRDefault="00222918" w:rsidP="00222918">
      <w:pPr>
        <w:pStyle w:val="a3"/>
      </w:pPr>
      <w:r>
        <w:t>Выпускник научится:</w:t>
      </w:r>
    </w:p>
    <w:p w:rsidR="00222918" w:rsidRDefault="00222918" w:rsidP="00222918">
      <w:pPr>
        <w:numPr>
          <w:ilvl w:val="0"/>
          <w:numId w:val="27"/>
        </w:numPr>
        <w:spacing w:before="100" w:beforeAutospacing="1" w:after="100" w:afterAutospacing="1"/>
        <w:ind w:left="0"/>
      </w:pPr>
      <w:r>
        <w:t xml:space="preserve">различать звуки и буквы; </w:t>
      </w:r>
    </w:p>
    <w:p w:rsidR="00222918" w:rsidRDefault="00222918" w:rsidP="00222918">
      <w:pPr>
        <w:numPr>
          <w:ilvl w:val="0"/>
          <w:numId w:val="27"/>
        </w:numPr>
        <w:spacing w:before="100" w:beforeAutospacing="1" w:after="100" w:afterAutospacing="1"/>
        <w:ind w:left="0"/>
      </w:pPr>
      <w:r>
        <w:t xml:space="preserve">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222918" w:rsidRDefault="00222918" w:rsidP="00222918">
      <w:pPr>
        <w:numPr>
          <w:ilvl w:val="0"/>
          <w:numId w:val="27"/>
        </w:numPr>
        <w:spacing w:before="100" w:beforeAutospacing="1" w:after="100" w:afterAutospacing="1"/>
        <w:ind w:left="0"/>
      </w:pPr>
      <w:r>
        <w:t>знать последовательность букв в русском и родном алфавитах, пользоваться алфавитом для упорядочивания слов и поиска нужной информации.</w:t>
      </w:r>
    </w:p>
    <w:p w:rsidR="00222918" w:rsidRDefault="00222918" w:rsidP="00222918">
      <w:pPr>
        <w:pStyle w:val="a3"/>
        <w:ind w:left="567"/>
      </w:pPr>
      <w:r>
        <w:rPr>
          <w:rStyle w:val="a7"/>
          <w:u w:val="single"/>
        </w:rPr>
        <w:t xml:space="preserve">Выпускник получит возможность научиться </w:t>
      </w:r>
    </w:p>
    <w:p w:rsidR="00222918" w:rsidRDefault="00222918" w:rsidP="00222918">
      <w:pPr>
        <w:numPr>
          <w:ilvl w:val="0"/>
          <w:numId w:val="28"/>
        </w:numPr>
        <w:spacing w:before="100" w:beforeAutospacing="1" w:after="100" w:afterAutospacing="1"/>
        <w:ind w:left="0"/>
      </w:pPr>
      <w:r>
        <w:rPr>
          <w:rStyle w:val="a7"/>
        </w:rPr>
        <w:t>проводить фонетико-графический (</w:t>
      </w:r>
      <w:proofErr w:type="spellStart"/>
      <w:r>
        <w:rPr>
          <w:rStyle w:val="a7"/>
        </w:rPr>
        <w:t>звуко</w:t>
      </w:r>
      <w:proofErr w:type="spellEnd"/>
      <w:r>
        <w:rPr>
          <w:rStyle w:val="a7"/>
        </w:rPr>
        <w:t xml:space="preserve"> -буквенный) разбор слова самостоятельно по предложенному в учебнике алгоритму, </w:t>
      </w:r>
    </w:p>
    <w:p w:rsidR="00222918" w:rsidRDefault="00222918" w:rsidP="00222918">
      <w:pPr>
        <w:numPr>
          <w:ilvl w:val="0"/>
          <w:numId w:val="28"/>
        </w:numPr>
        <w:spacing w:before="100" w:beforeAutospacing="1" w:after="100" w:afterAutospacing="1"/>
        <w:ind w:left="0"/>
      </w:pPr>
      <w:r>
        <w:rPr>
          <w:rStyle w:val="a7"/>
        </w:rPr>
        <w:t>оценивать правильность проведения фонетико-графического (</w:t>
      </w:r>
      <w:proofErr w:type="spellStart"/>
      <w:r>
        <w:rPr>
          <w:rStyle w:val="a7"/>
        </w:rPr>
        <w:t>звуко</w:t>
      </w:r>
      <w:proofErr w:type="spellEnd"/>
      <w:r>
        <w:rPr>
          <w:rStyle w:val="a7"/>
        </w:rPr>
        <w:t xml:space="preserve"> – буквенного) разбора слов.</w:t>
      </w:r>
    </w:p>
    <w:p w:rsidR="00222918" w:rsidRDefault="00222918" w:rsidP="00222918">
      <w:pPr>
        <w:pStyle w:val="a3"/>
      </w:pPr>
      <w:r>
        <w:rPr>
          <w:rStyle w:val="a4"/>
          <w:u w:val="single"/>
        </w:rPr>
        <w:t>Раздел «Орфоэпия»</w:t>
      </w:r>
    </w:p>
    <w:p w:rsidR="00222918" w:rsidRDefault="00222918" w:rsidP="00222918">
      <w:pPr>
        <w:pStyle w:val="a3"/>
      </w:pPr>
      <w:r>
        <w:rPr>
          <w:rStyle w:val="a7"/>
          <w:u w:val="single"/>
        </w:rPr>
        <w:t>Выпускник получит возможность научиться:</w:t>
      </w:r>
    </w:p>
    <w:p w:rsidR="00222918" w:rsidRDefault="00222918" w:rsidP="00222918">
      <w:pPr>
        <w:numPr>
          <w:ilvl w:val="0"/>
          <w:numId w:val="29"/>
        </w:numPr>
        <w:spacing w:before="100" w:beforeAutospacing="1" w:after="100" w:afterAutospacing="1"/>
        <w:ind w:left="0"/>
      </w:pPr>
      <w:r>
        <w:rPr>
          <w:rStyle w:val="a7"/>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r>
        <w:t xml:space="preserve"> </w:t>
      </w:r>
    </w:p>
    <w:p w:rsidR="00222918" w:rsidRDefault="00222918" w:rsidP="00222918">
      <w:pPr>
        <w:numPr>
          <w:ilvl w:val="0"/>
          <w:numId w:val="29"/>
        </w:numPr>
        <w:spacing w:before="100" w:beforeAutospacing="1" w:after="100" w:afterAutospacing="1"/>
        <w:ind w:left="0"/>
      </w:pPr>
      <w:r>
        <w:rPr>
          <w:rStyle w:val="a7"/>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22918" w:rsidRDefault="00222918" w:rsidP="00222918">
      <w:pPr>
        <w:pStyle w:val="a3"/>
      </w:pPr>
      <w:r>
        <w:rPr>
          <w:rStyle w:val="a4"/>
          <w:u w:val="single"/>
        </w:rPr>
        <w:lastRenderedPageBreak/>
        <w:t>Раздел «Состав слова (</w:t>
      </w:r>
      <w:proofErr w:type="spellStart"/>
      <w:r>
        <w:rPr>
          <w:rStyle w:val="a4"/>
          <w:u w:val="single"/>
        </w:rPr>
        <w:t>морфемика</w:t>
      </w:r>
      <w:proofErr w:type="spellEnd"/>
      <w:r>
        <w:rPr>
          <w:rStyle w:val="a4"/>
          <w:u w:val="single"/>
        </w:rPr>
        <w:t>)»</w:t>
      </w:r>
    </w:p>
    <w:p w:rsidR="00222918" w:rsidRDefault="00222918" w:rsidP="00222918">
      <w:pPr>
        <w:pStyle w:val="a3"/>
      </w:pPr>
      <w:r>
        <w:rPr>
          <w:u w:val="single"/>
        </w:rPr>
        <w:t>Выпускник научится:</w:t>
      </w:r>
    </w:p>
    <w:p w:rsidR="00222918" w:rsidRDefault="00222918" w:rsidP="00222918">
      <w:pPr>
        <w:numPr>
          <w:ilvl w:val="0"/>
          <w:numId w:val="30"/>
        </w:numPr>
        <w:spacing w:before="100" w:beforeAutospacing="1" w:after="100" w:afterAutospacing="1"/>
        <w:ind w:left="0"/>
      </w:pPr>
      <w:r>
        <w:t xml:space="preserve">различать изменяемые и неизменяемые слова; </w:t>
      </w:r>
    </w:p>
    <w:p w:rsidR="00222918" w:rsidRDefault="00222918" w:rsidP="00222918">
      <w:pPr>
        <w:numPr>
          <w:ilvl w:val="0"/>
          <w:numId w:val="30"/>
        </w:numPr>
        <w:spacing w:before="100" w:beforeAutospacing="1" w:after="100" w:afterAutospacing="1"/>
        <w:ind w:left="0"/>
      </w:pPr>
      <w:r>
        <w:t xml:space="preserve">различать родственные (однокоренные) слова и формы слова; </w:t>
      </w:r>
    </w:p>
    <w:p w:rsidR="00222918" w:rsidRDefault="00222918" w:rsidP="00222918">
      <w:pPr>
        <w:numPr>
          <w:ilvl w:val="0"/>
          <w:numId w:val="30"/>
        </w:numPr>
        <w:spacing w:before="100" w:beforeAutospacing="1" w:after="100" w:afterAutospacing="1"/>
        <w:ind w:left="0"/>
      </w:pPr>
      <w:r>
        <w:t>находить в словах окончание, корень, приставку, суффикс.</w:t>
      </w:r>
    </w:p>
    <w:p w:rsidR="00222918" w:rsidRDefault="00222918" w:rsidP="00222918">
      <w:pPr>
        <w:pStyle w:val="a3"/>
      </w:pPr>
      <w:r>
        <w:rPr>
          <w:rStyle w:val="a7"/>
          <w:u w:val="single"/>
        </w:rPr>
        <w:t xml:space="preserve">Выпускник получит возможность научиться </w:t>
      </w:r>
    </w:p>
    <w:p w:rsidR="00222918" w:rsidRDefault="00222918" w:rsidP="00222918">
      <w:pPr>
        <w:numPr>
          <w:ilvl w:val="0"/>
          <w:numId w:val="31"/>
        </w:numPr>
        <w:spacing w:before="100" w:beforeAutospacing="1" w:after="100" w:afterAutospacing="1"/>
        <w:ind w:left="0"/>
      </w:pPr>
      <w:r>
        <w:rPr>
          <w:rStyle w:val="a7"/>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22918" w:rsidRDefault="00222918" w:rsidP="00222918">
      <w:pPr>
        <w:pStyle w:val="a3"/>
      </w:pPr>
      <w:r>
        <w:rPr>
          <w:rStyle w:val="a4"/>
          <w:u w:val="single"/>
        </w:rPr>
        <w:t>Раздел «Лексика»</w:t>
      </w:r>
    </w:p>
    <w:p w:rsidR="00222918" w:rsidRDefault="00222918" w:rsidP="00222918">
      <w:pPr>
        <w:pStyle w:val="a3"/>
      </w:pPr>
      <w:r>
        <w:rPr>
          <w:u w:val="single"/>
        </w:rPr>
        <w:t>Выпускник научится</w:t>
      </w:r>
      <w:r>
        <w:rPr>
          <w:rStyle w:val="a4"/>
          <w:u w:val="single"/>
        </w:rPr>
        <w:t>:</w:t>
      </w:r>
    </w:p>
    <w:p w:rsidR="00222918" w:rsidRDefault="00222918" w:rsidP="00222918">
      <w:pPr>
        <w:numPr>
          <w:ilvl w:val="0"/>
          <w:numId w:val="32"/>
        </w:numPr>
        <w:spacing w:before="100" w:beforeAutospacing="1" w:after="100" w:afterAutospacing="1"/>
        <w:ind w:left="0"/>
      </w:pPr>
      <w:r>
        <w:t xml:space="preserve">выявлять слова, значение которых требует уточнения; </w:t>
      </w:r>
    </w:p>
    <w:p w:rsidR="00222918" w:rsidRDefault="00222918" w:rsidP="00222918">
      <w:pPr>
        <w:numPr>
          <w:ilvl w:val="0"/>
          <w:numId w:val="32"/>
        </w:numPr>
        <w:spacing w:before="100" w:beforeAutospacing="1" w:after="100" w:afterAutospacing="1"/>
        <w:ind w:left="0"/>
      </w:pPr>
      <w:r>
        <w:t>определять значение слова по тексту или уточнять с помощью толкового словаря.</w:t>
      </w:r>
    </w:p>
    <w:p w:rsidR="00222918" w:rsidRDefault="00222918" w:rsidP="00222918">
      <w:pPr>
        <w:pStyle w:val="a3"/>
        <w:ind w:left="567"/>
      </w:pPr>
      <w:r>
        <w:rPr>
          <w:rStyle w:val="a7"/>
          <w:u w:val="single"/>
        </w:rPr>
        <w:t>Выпускник получит возможность научиться:</w:t>
      </w:r>
    </w:p>
    <w:p w:rsidR="00222918" w:rsidRDefault="00222918" w:rsidP="00222918">
      <w:pPr>
        <w:numPr>
          <w:ilvl w:val="0"/>
          <w:numId w:val="33"/>
        </w:numPr>
        <w:spacing w:before="100" w:beforeAutospacing="1" w:after="100" w:afterAutospacing="1"/>
        <w:ind w:left="0"/>
      </w:pPr>
      <w:r>
        <w:rPr>
          <w:rStyle w:val="a7"/>
        </w:rPr>
        <w:t>подбирать синонимы для устранения повторов в тексте;</w:t>
      </w:r>
      <w:r>
        <w:t xml:space="preserve"> </w:t>
      </w:r>
    </w:p>
    <w:p w:rsidR="00222918" w:rsidRDefault="00222918" w:rsidP="00222918">
      <w:pPr>
        <w:numPr>
          <w:ilvl w:val="0"/>
          <w:numId w:val="33"/>
        </w:numPr>
        <w:spacing w:before="100" w:beforeAutospacing="1" w:after="100" w:afterAutospacing="1"/>
        <w:ind w:left="0"/>
      </w:pPr>
      <w:r>
        <w:rPr>
          <w:rStyle w:val="a7"/>
        </w:rPr>
        <w:t>подбирать антонимы для точной характеристики предметов при их сравнении;</w:t>
      </w:r>
      <w:r>
        <w:t xml:space="preserve"> </w:t>
      </w:r>
    </w:p>
    <w:p w:rsidR="00222918" w:rsidRDefault="00222918" w:rsidP="00222918">
      <w:pPr>
        <w:numPr>
          <w:ilvl w:val="0"/>
          <w:numId w:val="33"/>
        </w:numPr>
        <w:spacing w:before="100" w:beforeAutospacing="1" w:after="100" w:afterAutospacing="1"/>
        <w:ind w:left="0"/>
      </w:pPr>
      <w:r>
        <w:rPr>
          <w:rStyle w:val="a7"/>
        </w:rPr>
        <w:t>различать употребление в тексте слов в прямом и переносном значении (простые случаи);</w:t>
      </w:r>
      <w:r>
        <w:t xml:space="preserve"> </w:t>
      </w:r>
    </w:p>
    <w:p w:rsidR="00222918" w:rsidRDefault="00222918" w:rsidP="00222918">
      <w:pPr>
        <w:numPr>
          <w:ilvl w:val="0"/>
          <w:numId w:val="33"/>
        </w:numPr>
        <w:spacing w:before="100" w:beforeAutospacing="1" w:after="100" w:afterAutospacing="1"/>
        <w:ind w:left="0"/>
      </w:pPr>
      <w:r>
        <w:rPr>
          <w:rStyle w:val="a7"/>
        </w:rPr>
        <w:t>оценивать уместность использования слов в тексте;</w:t>
      </w:r>
      <w:r>
        <w:t xml:space="preserve"> </w:t>
      </w:r>
    </w:p>
    <w:p w:rsidR="00222918" w:rsidRDefault="00222918" w:rsidP="00222918">
      <w:pPr>
        <w:numPr>
          <w:ilvl w:val="0"/>
          <w:numId w:val="33"/>
        </w:numPr>
        <w:spacing w:before="100" w:beforeAutospacing="1" w:after="100" w:afterAutospacing="1"/>
        <w:ind w:left="0"/>
      </w:pPr>
      <w:r>
        <w:rPr>
          <w:rStyle w:val="a7"/>
        </w:rPr>
        <w:t>выбирать слова из ряда предложенных для успешного решения коммуникативной задачи.</w:t>
      </w:r>
    </w:p>
    <w:p w:rsidR="00222918" w:rsidRDefault="00222918" w:rsidP="00222918">
      <w:pPr>
        <w:pStyle w:val="a3"/>
      </w:pPr>
      <w:r>
        <w:rPr>
          <w:rStyle w:val="a4"/>
          <w:u w:val="single"/>
        </w:rPr>
        <w:t>Раздел «Морфология»</w:t>
      </w:r>
    </w:p>
    <w:p w:rsidR="00222918" w:rsidRDefault="00222918" w:rsidP="00222918">
      <w:pPr>
        <w:pStyle w:val="a3"/>
      </w:pPr>
      <w:r>
        <w:rPr>
          <w:u w:val="single"/>
        </w:rPr>
        <w:t>Выпускник научится:</w:t>
      </w:r>
    </w:p>
    <w:p w:rsidR="00222918" w:rsidRDefault="00222918" w:rsidP="00222918">
      <w:pPr>
        <w:numPr>
          <w:ilvl w:val="0"/>
          <w:numId w:val="34"/>
        </w:numPr>
        <w:spacing w:before="100" w:beforeAutospacing="1" w:after="100" w:afterAutospacing="1"/>
        <w:ind w:left="0"/>
      </w:pPr>
      <w:r>
        <w:t xml:space="preserve">определять грамматические признаки имён существительных — род, число, падеж, склонение; </w:t>
      </w:r>
    </w:p>
    <w:p w:rsidR="00222918" w:rsidRDefault="00222918" w:rsidP="00222918">
      <w:pPr>
        <w:numPr>
          <w:ilvl w:val="0"/>
          <w:numId w:val="34"/>
        </w:numPr>
        <w:spacing w:before="100" w:beforeAutospacing="1" w:after="100" w:afterAutospacing="1"/>
        <w:ind w:left="0"/>
      </w:pPr>
      <w:r>
        <w:t xml:space="preserve">определять грамматические признаки имён прилагательных — род, число, падеж; </w:t>
      </w:r>
    </w:p>
    <w:p w:rsidR="00222918" w:rsidRDefault="00222918" w:rsidP="00222918">
      <w:pPr>
        <w:numPr>
          <w:ilvl w:val="0"/>
          <w:numId w:val="34"/>
        </w:numPr>
        <w:spacing w:before="100" w:beforeAutospacing="1" w:after="100" w:afterAutospacing="1"/>
        <w:ind w:left="0"/>
      </w:pPr>
      <w:r>
        <w:t>определять грамматические признаки глаголов — число, время, род (в прошедшем времени), лицо (в настоящем и будущем времени), спряжение.</w:t>
      </w:r>
    </w:p>
    <w:p w:rsidR="00222918" w:rsidRDefault="00222918" w:rsidP="00222918">
      <w:pPr>
        <w:pStyle w:val="a3"/>
      </w:pPr>
      <w:r>
        <w:rPr>
          <w:rStyle w:val="a7"/>
          <w:u w:val="single"/>
        </w:rPr>
        <w:t>Выпускник получит возможность научиться:</w:t>
      </w:r>
    </w:p>
    <w:p w:rsidR="00222918" w:rsidRDefault="00222918" w:rsidP="00222918">
      <w:pPr>
        <w:numPr>
          <w:ilvl w:val="0"/>
          <w:numId w:val="35"/>
        </w:numPr>
        <w:spacing w:before="100" w:beforeAutospacing="1" w:after="100" w:afterAutospacing="1"/>
        <w:ind w:left="0"/>
      </w:pPr>
      <w:r>
        <w:rPr>
          <w:rStyle w:val="a7"/>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r>
        <w:t xml:space="preserve"> </w:t>
      </w:r>
    </w:p>
    <w:p w:rsidR="00222918" w:rsidRDefault="00222918" w:rsidP="00222918">
      <w:pPr>
        <w:numPr>
          <w:ilvl w:val="0"/>
          <w:numId w:val="35"/>
        </w:numPr>
        <w:spacing w:before="100" w:beforeAutospacing="1" w:after="100" w:afterAutospacing="1"/>
        <w:ind w:left="0"/>
      </w:pPr>
      <w:r>
        <w:rPr>
          <w:rStyle w:val="a7"/>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222918" w:rsidRDefault="00222918" w:rsidP="00222918">
      <w:pPr>
        <w:pStyle w:val="a3"/>
      </w:pPr>
      <w:r>
        <w:rPr>
          <w:rStyle w:val="a7"/>
          <w:b/>
          <w:bCs/>
          <w:u w:val="single"/>
        </w:rPr>
        <w:t>Раздел «Синтаксис»</w:t>
      </w:r>
    </w:p>
    <w:p w:rsidR="00222918" w:rsidRDefault="00222918" w:rsidP="00222918">
      <w:pPr>
        <w:pStyle w:val="a3"/>
      </w:pPr>
      <w:r>
        <w:rPr>
          <w:u w:val="single"/>
        </w:rPr>
        <w:t>Выпускник научится:</w:t>
      </w:r>
    </w:p>
    <w:p w:rsidR="00222918" w:rsidRDefault="00222918" w:rsidP="00222918">
      <w:pPr>
        <w:numPr>
          <w:ilvl w:val="0"/>
          <w:numId w:val="36"/>
        </w:numPr>
        <w:spacing w:before="100" w:beforeAutospacing="1" w:after="100" w:afterAutospacing="1"/>
        <w:ind w:left="0"/>
      </w:pPr>
      <w:r>
        <w:lastRenderedPageBreak/>
        <w:t xml:space="preserve">различать предложение, словосочетание, слово; </w:t>
      </w:r>
    </w:p>
    <w:p w:rsidR="00222918" w:rsidRDefault="00222918" w:rsidP="00222918">
      <w:pPr>
        <w:numPr>
          <w:ilvl w:val="0"/>
          <w:numId w:val="36"/>
        </w:numPr>
        <w:spacing w:before="100" w:beforeAutospacing="1" w:after="100" w:afterAutospacing="1"/>
        <w:ind w:left="0"/>
      </w:pPr>
      <w:r>
        <w:t xml:space="preserve">устанавливать при помощи смысловых вопросов связь </w:t>
      </w:r>
    </w:p>
    <w:p w:rsidR="00222918" w:rsidRDefault="00222918" w:rsidP="00222918">
      <w:pPr>
        <w:numPr>
          <w:ilvl w:val="0"/>
          <w:numId w:val="36"/>
        </w:numPr>
        <w:spacing w:before="100" w:beforeAutospacing="1" w:after="100" w:afterAutospacing="1"/>
        <w:ind w:left="0"/>
      </w:pPr>
      <w:r>
        <w:t xml:space="preserve">между словами в словосочетании и предложении; </w:t>
      </w:r>
    </w:p>
    <w:p w:rsidR="00222918" w:rsidRDefault="00222918" w:rsidP="00222918">
      <w:pPr>
        <w:numPr>
          <w:ilvl w:val="0"/>
          <w:numId w:val="36"/>
        </w:numPr>
        <w:spacing w:before="100" w:beforeAutospacing="1" w:after="100" w:afterAutospacing="1"/>
        <w:ind w:left="0"/>
      </w:pPr>
      <w:r>
        <w:t xml:space="preserve">классифицировать предложения по цели высказывания, находить повествовательные/побудительные/вопросительные предложения; </w:t>
      </w:r>
    </w:p>
    <w:p w:rsidR="00222918" w:rsidRDefault="00222918" w:rsidP="00222918">
      <w:pPr>
        <w:numPr>
          <w:ilvl w:val="0"/>
          <w:numId w:val="36"/>
        </w:numPr>
        <w:spacing w:before="100" w:beforeAutospacing="1" w:after="100" w:afterAutospacing="1"/>
        <w:ind w:left="0"/>
      </w:pPr>
      <w:r>
        <w:t xml:space="preserve">определять восклицательную/невосклицательную интонацию предложения; </w:t>
      </w:r>
    </w:p>
    <w:p w:rsidR="00222918" w:rsidRDefault="00222918" w:rsidP="00222918">
      <w:pPr>
        <w:numPr>
          <w:ilvl w:val="0"/>
          <w:numId w:val="36"/>
        </w:numPr>
        <w:spacing w:before="100" w:beforeAutospacing="1" w:after="100" w:afterAutospacing="1"/>
        <w:ind w:left="0"/>
      </w:pPr>
      <w:r>
        <w:t xml:space="preserve">находить главные и второстепенные (без деления на виды) члены предложения; </w:t>
      </w:r>
    </w:p>
    <w:p w:rsidR="00222918" w:rsidRDefault="00222918" w:rsidP="00222918">
      <w:pPr>
        <w:numPr>
          <w:ilvl w:val="0"/>
          <w:numId w:val="36"/>
        </w:numPr>
        <w:spacing w:before="100" w:beforeAutospacing="1" w:after="100" w:afterAutospacing="1"/>
        <w:ind w:left="0"/>
      </w:pPr>
      <w:r>
        <w:t>выделять предложения с однородными членами.</w:t>
      </w:r>
    </w:p>
    <w:p w:rsidR="00222918" w:rsidRDefault="00222918" w:rsidP="00222918">
      <w:pPr>
        <w:pStyle w:val="a3"/>
        <w:ind w:left="567"/>
      </w:pPr>
      <w:r>
        <w:rPr>
          <w:rStyle w:val="a7"/>
          <w:u w:val="single"/>
        </w:rPr>
        <w:t>Выпускник получит возможность научиться:</w:t>
      </w:r>
    </w:p>
    <w:p w:rsidR="00222918" w:rsidRDefault="00222918" w:rsidP="00222918">
      <w:pPr>
        <w:numPr>
          <w:ilvl w:val="0"/>
          <w:numId w:val="37"/>
        </w:numPr>
        <w:spacing w:before="100" w:beforeAutospacing="1" w:after="100" w:afterAutospacing="1"/>
        <w:ind w:left="0"/>
      </w:pPr>
      <w:r>
        <w:t xml:space="preserve">различать второстепенные члены предложения — определения, дополнения, обстоятельства; </w:t>
      </w:r>
    </w:p>
    <w:p w:rsidR="00222918" w:rsidRDefault="00222918" w:rsidP="00222918">
      <w:pPr>
        <w:numPr>
          <w:ilvl w:val="0"/>
          <w:numId w:val="37"/>
        </w:numPr>
        <w:spacing w:before="100" w:beforeAutospacing="1" w:after="100" w:afterAutospacing="1"/>
        <w:ind w:left="0"/>
      </w:pPr>
      <w: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222918" w:rsidRDefault="00222918" w:rsidP="00222918">
      <w:pPr>
        <w:numPr>
          <w:ilvl w:val="0"/>
          <w:numId w:val="37"/>
        </w:numPr>
        <w:spacing w:before="100" w:beforeAutospacing="1" w:after="100" w:afterAutospacing="1"/>
        <w:ind w:left="0"/>
      </w:pPr>
      <w:r>
        <w:t>различать простые и сложные предложения.</w:t>
      </w:r>
    </w:p>
    <w:p w:rsidR="00222918" w:rsidRDefault="00222918" w:rsidP="00222918">
      <w:pPr>
        <w:pStyle w:val="a3"/>
      </w:pPr>
      <w:r>
        <w:rPr>
          <w:rStyle w:val="a4"/>
          <w:u w:val="single"/>
        </w:rPr>
        <w:t>Содержательная линия«Орфография и пунктуация»</w:t>
      </w:r>
    </w:p>
    <w:p w:rsidR="00222918" w:rsidRDefault="00222918" w:rsidP="00222918">
      <w:pPr>
        <w:pStyle w:val="a3"/>
      </w:pPr>
      <w:r>
        <w:rPr>
          <w:u w:val="single"/>
        </w:rPr>
        <w:t>Выпускник научится:</w:t>
      </w:r>
    </w:p>
    <w:p w:rsidR="00222918" w:rsidRDefault="00222918" w:rsidP="00222918">
      <w:pPr>
        <w:numPr>
          <w:ilvl w:val="0"/>
          <w:numId w:val="38"/>
        </w:numPr>
        <w:spacing w:before="100" w:beforeAutospacing="1" w:after="100" w:afterAutospacing="1"/>
        <w:ind w:left="0"/>
      </w:pPr>
      <w:r>
        <w:t xml:space="preserve">применять правила правописания (в объёме содержания курса); </w:t>
      </w:r>
    </w:p>
    <w:p w:rsidR="00222918" w:rsidRDefault="00222918" w:rsidP="00222918">
      <w:pPr>
        <w:numPr>
          <w:ilvl w:val="0"/>
          <w:numId w:val="38"/>
        </w:numPr>
        <w:spacing w:before="100" w:beforeAutospacing="1" w:after="100" w:afterAutospacing="1"/>
        <w:ind w:left="0"/>
      </w:pPr>
      <w:r>
        <w:t xml:space="preserve">определять (уточнять) написание слова по орфографическому словарю; </w:t>
      </w:r>
    </w:p>
    <w:p w:rsidR="00222918" w:rsidRDefault="00222918" w:rsidP="00222918">
      <w:pPr>
        <w:numPr>
          <w:ilvl w:val="0"/>
          <w:numId w:val="38"/>
        </w:numPr>
        <w:spacing w:before="100" w:beforeAutospacing="1" w:after="100" w:afterAutospacing="1"/>
        <w:ind w:left="0"/>
      </w:pPr>
      <w:r>
        <w:t xml:space="preserve">безошибочно списывать текст объёмом 80—90 слов; </w:t>
      </w:r>
    </w:p>
    <w:p w:rsidR="00222918" w:rsidRDefault="00222918" w:rsidP="00222918">
      <w:pPr>
        <w:numPr>
          <w:ilvl w:val="0"/>
          <w:numId w:val="38"/>
        </w:numPr>
        <w:spacing w:before="100" w:beforeAutospacing="1" w:after="100" w:afterAutospacing="1"/>
        <w:ind w:left="0"/>
      </w:pPr>
      <w:r>
        <w:t xml:space="preserve">писать под диктовку тексты объёмом 75—80 слов в соответствии с изученными правилами правописания; </w:t>
      </w:r>
    </w:p>
    <w:p w:rsidR="00222918" w:rsidRDefault="00222918" w:rsidP="00222918">
      <w:pPr>
        <w:numPr>
          <w:ilvl w:val="0"/>
          <w:numId w:val="38"/>
        </w:numPr>
        <w:spacing w:before="100" w:beforeAutospacing="1" w:after="100" w:afterAutospacing="1"/>
        <w:ind w:left="0"/>
      </w:pPr>
      <w:r>
        <w:t>проверять собственный и предложенный текст, находить и исправлять орфографические и пунктуационные ошибки.</w:t>
      </w:r>
    </w:p>
    <w:p w:rsidR="00222918" w:rsidRDefault="00222918" w:rsidP="00222918">
      <w:pPr>
        <w:pStyle w:val="a3"/>
      </w:pPr>
      <w:r>
        <w:rPr>
          <w:rStyle w:val="a7"/>
          <w:u w:val="single"/>
        </w:rPr>
        <w:t>Выпускник получит возможность научиться:</w:t>
      </w:r>
    </w:p>
    <w:p w:rsidR="00222918" w:rsidRDefault="00222918" w:rsidP="00222918">
      <w:pPr>
        <w:numPr>
          <w:ilvl w:val="0"/>
          <w:numId w:val="39"/>
        </w:numPr>
        <w:spacing w:before="100" w:beforeAutospacing="1" w:after="100" w:afterAutospacing="1"/>
        <w:ind w:left="0"/>
      </w:pPr>
      <w:r>
        <w:t xml:space="preserve">осознавать место возможного возникновения орфографической ошибки; </w:t>
      </w:r>
    </w:p>
    <w:p w:rsidR="00222918" w:rsidRDefault="00222918" w:rsidP="00222918">
      <w:pPr>
        <w:numPr>
          <w:ilvl w:val="0"/>
          <w:numId w:val="39"/>
        </w:numPr>
        <w:spacing w:before="100" w:beforeAutospacing="1" w:after="100" w:afterAutospacing="1"/>
        <w:ind w:left="0"/>
      </w:pPr>
      <w:r>
        <w:t xml:space="preserve">подбирать примеры с определённой орфограммой; </w:t>
      </w:r>
    </w:p>
    <w:p w:rsidR="00222918" w:rsidRDefault="00222918" w:rsidP="00222918">
      <w:pPr>
        <w:numPr>
          <w:ilvl w:val="0"/>
          <w:numId w:val="39"/>
        </w:numPr>
        <w:spacing w:before="100" w:beforeAutospacing="1" w:after="100" w:afterAutospacing="1"/>
        <w:ind w:left="0"/>
      </w:pPr>
      <w:r>
        <w:t xml:space="preserve">при составлении собственных текстов перефразировать записываемое, чтобы избежать орфографических и пунктуационных ошибок; </w:t>
      </w:r>
    </w:p>
    <w:p w:rsidR="00222918" w:rsidRDefault="00222918" w:rsidP="00222918">
      <w:pPr>
        <w:numPr>
          <w:ilvl w:val="0"/>
          <w:numId w:val="39"/>
        </w:numPr>
        <w:spacing w:before="100" w:beforeAutospacing="1" w:after="100" w:afterAutospacing="1"/>
        <w:ind w:left="0"/>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222918" w:rsidRDefault="00222918" w:rsidP="00222918">
      <w:pPr>
        <w:pStyle w:val="a3"/>
      </w:pPr>
      <w:r>
        <w:rPr>
          <w:rStyle w:val="a4"/>
          <w:u w:val="single"/>
        </w:rPr>
        <w:t>Содержательная линия «Развитие речи»</w:t>
      </w:r>
    </w:p>
    <w:p w:rsidR="00222918" w:rsidRDefault="00222918" w:rsidP="00222918">
      <w:pPr>
        <w:pStyle w:val="a3"/>
      </w:pPr>
      <w:r>
        <w:rPr>
          <w:u w:val="single"/>
        </w:rPr>
        <w:t>Выпускник научится:</w:t>
      </w:r>
    </w:p>
    <w:p w:rsidR="00222918" w:rsidRDefault="00222918" w:rsidP="00222918">
      <w:pPr>
        <w:numPr>
          <w:ilvl w:val="0"/>
          <w:numId w:val="40"/>
        </w:numPr>
        <w:spacing w:before="100" w:beforeAutospacing="1" w:after="100" w:afterAutospacing="1"/>
        <w:ind w:left="0"/>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222918" w:rsidRDefault="00222918" w:rsidP="00222918">
      <w:pPr>
        <w:numPr>
          <w:ilvl w:val="0"/>
          <w:numId w:val="40"/>
        </w:numPr>
        <w:spacing w:before="100" w:beforeAutospacing="1" w:after="100" w:afterAutospacing="1"/>
        <w:ind w:left="0"/>
      </w:pPr>
      <w:r>
        <w:t xml:space="preserve">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222918" w:rsidRDefault="00222918" w:rsidP="00222918">
      <w:pPr>
        <w:numPr>
          <w:ilvl w:val="0"/>
          <w:numId w:val="40"/>
        </w:numPr>
        <w:spacing w:before="100" w:beforeAutospacing="1" w:after="100" w:afterAutospacing="1"/>
        <w:ind w:left="0"/>
      </w:pPr>
      <w:r>
        <w:t xml:space="preserve">выражать собственное мнение, аргументировать его с учётом ситуации общения; </w:t>
      </w:r>
    </w:p>
    <w:p w:rsidR="00222918" w:rsidRDefault="00222918" w:rsidP="00222918">
      <w:pPr>
        <w:numPr>
          <w:ilvl w:val="0"/>
          <w:numId w:val="40"/>
        </w:numPr>
        <w:spacing w:before="100" w:beforeAutospacing="1" w:after="100" w:afterAutospacing="1"/>
        <w:ind w:left="0"/>
      </w:pPr>
      <w:r>
        <w:t xml:space="preserve">самостоятельно озаглавливать текст; </w:t>
      </w:r>
    </w:p>
    <w:p w:rsidR="00222918" w:rsidRDefault="00222918" w:rsidP="00222918">
      <w:pPr>
        <w:numPr>
          <w:ilvl w:val="0"/>
          <w:numId w:val="40"/>
        </w:numPr>
        <w:spacing w:before="100" w:beforeAutospacing="1" w:after="100" w:afterAutospacing="1"/>
        <w:ind w:left="0"/>
      </w:pPr>
      <w:r>
        <w:t xml:space="preserve">составлять план текста; </w:t>
      </w:r>
    </w:p>
    <w:p w:rsidR="00222918" w:rsidRDefault="00222918" w:rsidP="00222918">
      <w:pPr>
        <w:numPr>
          <w:ilvl w:val="0"/>
          <w:numId w:val="40"/>
        </w:numPr>
        <w:spacing w:before="100" w:beforeAutospacing="1" w:after="100" w:afterAutospacing="1"/>
        <w:ind w:left="0"/>
      </w:pPr>
      <w:r>
        <w:t>сочинять письма, поздравительные открытки, записки и другие небольшие тексты для конкретных ситуаций общения.</w:t>
      </w:r>
    </w:p>
    <w:p w:rsidR="00222918" w:rsidRDefault="00222918" w:rsidP="00222918">
      <w:pPr>
        <w:pStyle w:val="a3"/>
      </w:pPr>
      <w:r>
        <w:rPr>
          <w:u w:val="single"/>
        </w:rPr>
        <w:lastRenderedPageBreak/>
        <w:t>Выпускник получит возможность научиться:</w:t>
      </w:r>
    </w:p>
    <w:p w:rsidR="00222918" w:rsidRDefault="00222918" w:rsidP="00222918">
      <w:pPr>
        <w:numPr>
          <w:ilvl w:val="0"/>
          <w:numId w:val="41"/>
        </w:numPr>
        <w:spacing w:before="100" w:beforeAutospacing="1" w:after="100" w:afterAutospacing="1"/>
        <w:ind w:left="0"/>
      </w:pPr>
      <w:r>
        <w:t xml:space="preserve">создавать тексты по предложенному заголовку; </w:t>
      </w:r>
    </w:p>
    <w:p w:rsidR="00222918" w:rsidRDefault="00222918" w:rsidP="00222918">
      <w:pPr>
        <w:numPr>
          <w:ilvl w:val="0"/>
          <w:numId w:val="41"/>
        </w:numPr>
        <w:spacing w:before="100" w:beforeAutospacing="1" w:after="100" w:afterAutospacing="1"/>
        <w:ind w:left="0"/>
      </w:pPr>
      <w:r>
        <w:t xml:space="preserve">подробно или выборочно пересказывать текст; </w:t>
      </w:r>
    </w:p>
    <w:p w:rsidR="00222918" w:rsidRDefault="00222918" w:rsidP="00222918">
      <w:pPr>
        <w:numPr>
          <w:ilvl w:val="0"/>
          <w:numId w:val="41"/>
        </w:numPr>
        <w:spacing w:before="100" w:beforeAutospacing="1" w:after="100" w:afterAutospacing="1"/>
        <w:ind w:left="0"/>
      </w:pPr>
      <w:r>
        <w:t xml:space="preserve">пересказывать текст от другого лица; </w:t>
      </w:r>
    </w:p>
    <w:p w:rsidR="00222918" w:rsidRDefault="00222918" w:rsidP="00222918">
      <w:pPr>
        <w:numPr>
          <w:ilvl w:val="0"/>
          <w:numId w:val="41"/>
        </w:numPr>
        <w:spacing w:before="100" w:beforeAutospacing="1" w:after="100" w:afterAutospacing="1"/>
        <w:ind w:left="0"/>
      </w:pPr>
      <w:r>
        <w:t xml:space="preserve">составлять устный рассказ на определённую тему с использованием разных типов речи: описание, повествование, рассуждение; </w:t>
      </w:r>
    </w:p>
    <w:p w:rsidR="00222918" w:rsidRDefault="00222918" w:rsidP="00222918">
      <w:pPr>
        <w:numPr>
          <w:ilvl w:val="0"/>
          <w:numId w:val="41"/>
        </w:numPr>
        <w:spacing w:before="100" w:beforeAutospacing="1" w:after="100" w:afterAutospacing="1"/>
        <w:ind w:left="0"/>
      </w:pPr>
      <w:r>
        <w:t xml:space="preserve">анализировать и корректировать тексты с нарушенным порядком предложений, находить в тексте смысловые пропуски; </w:t>
      </w:r>
    </w:p>
    <w:p w:rsidR="00222918" w:rsidRDefault="00222918" w:rsidP="00222918">
      <w:pPr>
        <w:numPr>
          <w:ilvl w:val="0"/>
          <w:numId w:val="41"/>
        </w:numPr>
        <w:spacing w:before="100" w:beforeAutospacing="1" w:after="100" w:afterAutospacing="1"/>
        <w:ind w:left="0"/>
      </w:pPr>
      <w:r>
        <w:t xml:space="preserve">корректировать тексты, в которых допущены нарушения культуры речи; </w:t>
      </w:r>
    </w:p>
    <w:p w:rsidR="00222918" w:rsidRDefault="00222918" w:rsidP="00222918">
      <w:pPr>
        <w:numPr>
          <w:ilvl w:val="0"/>
          <w:numId w:val="41"/>
        </w:numPr>
        <w:spacing w:before="100" w:beforeAutospacing="1" w:after="100" w:afterAutospacing="1"/>
        <w:ind w:left="0"/>
      </w:pPr>
      <w: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222918" w:rsidRDefault="00222918" w:rsidP="00222918">
      <w:pPr>
        <w:numPr>
          <w:ilvl w:val="0"/>
          <w:numId w:val="41"/>
        </w:numPr>
        <w:spacing w:before="100" w:beforeAutospacing="1" w:after="100" w:afterAutospacing="1"/>
        <w:ind w:left="0"/>
      </w:pPr>
      <w:r>
        <w:t>соблюдать нормы речевого взаимодействия при интерактивном общении (sms-сообщения, электронная почта, Интернет и другие виды и способы связи).</w:t>
      </w:r>
    </w:p>
    <w:p w:rsidR="00222918" w:rsidRDefault="00222918" w:rsidP="00222918">
      <w:pPr>
        <w:pStyle w:val="a3"/>
        <w:jc w:val="center"/>
      </w:pPr>
      <w:r>
        <w:rPr>
          <w:rStyle w:val="a4"/>
        </w:rPr>
        <w:t>Литературное чтение.</w:t>
      </w:r>
    </w:p>
    <w:p w:rsidR="00222918" w:rsidRDefault="00222918" w:rsidP="00222918">
      <w:pPr>
        <w:pStyle w:val="a3"/>
      </w:pPr>
      <w: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w:t>
      </w:r>
    </w:p>
    <w:p w:rsidR="00222918" w:rsidRDefault="00222918" w:rsidP="00222918">
      <w:pPr>
        <w:pStyle w:val="a3"/>
      </w:pPr>
      <w: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222918" w:rsidRDefault="00222918" w:rsidP="00222918">
      <w:pPr>
        <w:pStyle w:val="a3"/>
      </w:pPr>
      <w: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222918" w:rsidRDefault="00222918" w:rsidP="00222918">
      <w:pPr>
        <w:pStyle w:val="a3"/>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22918" w:rsidRDefault="00222918" w:rsidP="00222918">
      <w:pPr>
        <w:pStyle w:val="a3"/>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22918" w:rsidRDefault="00222918" w:rsidP="00222918">
      <w:pPr>
        <w:pStyle w:val="a3"/>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22918" w:rsidRDefault="00222918" w:rsidP="00222918">
      <w:pPr>
        <w:pStyle w:val="a3"/>
      </w:pPr>
      <w:r>
        <w:rPr>
          <w:rStyle w:val="a4"/>
          <w:u w:val="single"/>
        </w:rPr>
        <w:lastRenderedPageBreak/>
        <w:t>Раздел«Виды речевой и читательской деятельности</w:t>
      </w:r>
    </w:p>
    <w:p w:rsidR="00222918" w:rsidRDefault="00222918" w:rsidP="00222918">
      <w:pPr>
        <w:pStyle w:val="a3"/>
      </w:pPr>
      <w:r>
        <w:rPr>
          <w:u w:val="single"/>
        </w:rPr>
        <w:t>Выпускник научится:</w:t>
      </w:r>
    </w:p>
    <w:p w:rsidR="00222918" w:rsidRDefault="00222918" w:rsidP="00222918">
      <w:pPr>
        <w:numPr>
          <w:ilvl w:val="0"/>
          <w:numId w:val="42"/>
        </w:numPr>
        <w:spacing w:before="100" w:beforeAutospacing="1" w:after="100" w:afterAutospacing="1"/>
        <w:ind w:left="0"/>
      </w:pPr>
      <w: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222918" w:rsidRDefault="00222918" w:rsidP="00222918">
      <w:pPr>
        <w:numPr>
          <w:ilvl w:val="0"/>
          <w:numId w:val="42"/>
        </w:numPr>
        <w:spacing w:before="100" w:beforeAutospacing="1" w:after="100" w:afterAutospacing="1"/>
        <w:ind w:left="0"/>
      </w:pPr>
      <w:r>
        <w:t xml:space="preserve">читать со скоростью, позволяющей понимать смысл прочитанного; </w:t>
      </w:r>
    </w:p>
    <w:p w:rsidR="00222918" w:rsidRDefault="00222918" w:rsidP="00222918">
      <w:pPr>
        <w:numPr>
          <w:ilvl w:val="0"/>
          <w:numId w:val="42"/>
        </w:numPr>
        <w:spacing w:before="100" w:beforeAutospacing="1" w:after="100" w:afterAutospacing="1"/>
        <w:ind w:left="0"/>
      </w:pPr>
      <w:r>
        <w:t xml:space="preserve">различать на практическом уровне виды текстов (художественный, учебный, справочный), опираясь на особенности каждого вида текста; </w:t>
      </w:r>
    </w:p>
    <w:p w:rsidR="00222918" w:rsidRDefault="00222918" w:rsidP="00222918">
      <w:pPr>
        <w:numPr>
          <w:ilvl w:val="0"/>
          <w:numId w:val="42"/>
        </w:numPr>
        <w:spacing w:before="100" w:beforeAutospacing="1" w:after="100" w:afterAutospacing="1"/>
        <w:ind w:left="0"/>
      </w:pPr>
      <w: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222918" w:rsidRDefault="00222918" w:rsidP="00222918">
      <w:pPr>
        <w:numPr>
          <w:ilvl w:val="0"/>
          <w:numId w:val="42"/>
        </w:numPr>
        <w:spacing w:before="100" w:beforeAutospacing="1" w:after="100" w:afterAutospacing="1"/>
        <w:ind w:left="0"/>
      </w:pPr>
      <w:r>
        <w:t xml:space="preserve">использовать различные виды чтения: ознакомительное, поисковое, выборочное; выбирать нужный вид чтения в соответствии с целью чтения; </w:t>
      </w:r>
    </w:p>
    <w:p w:rsidR="00222918" w:rsidRDefault="00222918" w:rsidP="00222918">
      <w:pPr>
        <w:numPr>
          <w:ilvl w:val="0"/>
          <w:numId w:val="42"/>
        </w:numPr>
        <w:spacing w:before="100" w:beforeAutospacing="1" w:after="100" w:afterAutospacing="1"/>
        <w:ind w:left="0"/>
      </w:pPr>
      <w:r>
        <w:t xml:space="preserve">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t>подтемы</w:t>
      </w:r>
      <w:proofErr w:type="spellEnd"/>
      <w:r>
        <w:t xml:space="preserve"> (</w:t>
      </w:r>
      <w:proofErr w:type="spellStart"/>
      <w:r>
        <w:t>микротемы</w:t>
      </w:r>
      <w:proofErr w:type="spellEnd"/>
      <w:r>
        <w:t xml:space="preserve">); основные события и устанавливать их последовательность; выбирать из текста или подбирать заголовок, </w:t>
      </w:r>
    </w:p>
    <w:p w:rsidR="00222918" w:rsidRDefault="00222918" w:rsidP="00222918">
      <w:pPr>
        <w:numPr>
          <w:ilvl w:val="0"/>
          <w:numId w:val="42"/>
        </w:numPr>
        <w:spacing w:before="100" w:beforeAutospacing="1" w:after="100" w:afterAutospacing="1"/>
        <w:ind w:left="0"/>
      </w:pPr>
      <w:r>
        <w:t xml:space="preserve">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 </w:t>
      </w:r>
    </w:p>
    <w:p w:rsidR="00222918" w:rsidRDefault="00222918" w:rsidP="00222918">
      <w:pPr>
        <w:numPr>
          <w:ilvl w:val="0"/>
          <w:numId w:val="42"/>
        </w:numPr>
        <w:spacing w:before="100" w:beforeAutospacing="1" w:after="100" w:afterAutospacing="1"/>
        <w:ind w:left="0"/>
      </w:pPr>
      <w: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w:t>
      </w:r>
      <w:proofErr w:type="spellStart"/>
      <w:r>
        <w:t>событию,без</w:t>
      </w:r>
      <w:proofErr w:type="spellEnd"/>
      <w:r>
        <w:t xml:space="preserve"> использования терминологии. </w:t>
      </w:r>
    </w:p>
    <w:p w:rsidR="00222918" w:rsidRDefault="00222918" w:rsidP="00222918">
      <w:pPr>
        <w:numPr>
          <w:ilvl w:val="0"/>
          <w:numId w:val="42"/>
        </w:numPr>
        <w:spacing w:before="100" w:beforeAutospacing="1" w:after="100" w:afterAutospacing="1"/>
        <w:ind w:left="0"/>
      </w:pPr>
      <w: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 </w:t>
      </w:r>
    </w:p>
    <w:p w:rsidR="00222918" w:rsidRDefault="00222918" w:rsidP="00222918">
      <w:pPr>
        <w:numPr>
          <w:ilvl w:val="0"/>
          <w:numId w:val="42"/>
        </w:numPr>
        <w:spacing w:before="100" w:beforeAutospacing="1" w:after="100" w:afterAutospacing="1"/>
        <w:ind w:left="0"/>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w:t>
      </w:r>
    </w:p>
    <w:p w:rsidR="00222918" w:rsidRDefault="00222918" w:rsidP="00222918">
      <w:pPr>
        <w:numPr>
          <w:ilvl w:val="0"/>
          <w:numId w:val="42"/>
        </w:numPr>
        <w:spacing w:before="100" w:beforeAutospacing="1" w:after="100" w:afterAutospacing="1"/>
        <w:ind w:left="0"/>
      </w:pPr>
      <w:r>
        <w:t xml:space="preserve">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 </w:t>
      </w:r>
    </w:p>
    <w:p w:rsidR="00222918" w:rsidRDefault="00222918" w:rsidP="00222918">
      <w:pPr>
        <w:numPr>
          <w:ilvl w:val="0"/>
          <w:numId w:val="42"/>
        </w:numPr>
        <w:spacing w:before="100" w:beforeAutospacing="1" w:after="100" w:afterAutospacing="1"/>
        <w:ind w:left="0"/>
      </w:pPr>
      <w: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222918" w:rsidRDefault="00222918" w:rsidP="00222918">
      <w:pPr>
        <w:pStyle w:val="a3"/>
      </w:pPr>
      <w:r>
        <w:rPr>
          <w:rStyle w:val="a7"/>
          <w:u w:val="single"/>
        </w:rPr>
        <w:t>Выпускник получит возможность научиться:</w:t>
      </w:r>
    </w:p>
    <w:p w:rsidR="00222918" w:rsidRDefault="00222918" w:rsidP="00222918">
      <w:pPr>
        <w:numPr>
          <w:ilvl w:val="0"/>
          <w:numId w:val="43"/>
        </w:numPr>
        <w:spacing w:before="100" w:beforeAutospacing="1" w:after="100" w:afterAutospacing="1"/>
        <w:ind w:left="0"/>
      </w:pPr>
      <w:r>
        <w:rPr>
          <w:rStyle w:val="a7"/>
        </w:rPr>
        <w:t>воспринимать художественную литературу как вид искусства;</w:t>
      </w:r>
      <w:r>
        <w:t xml:space="preserve"> </w:t>
      </w:r>
    </w:p>
    <w:p w:rsidR="00222918" w:rsidRDefault="00222918" w:rsidP="00222918">
      <w:pPr>
        <w:numPr>
          <w:ilvl w:val="0"/>
          <w:numId w:val="43"/>
        </w:numPr>
        <w:spacing w:before="100" w:beforeAutospacing="1" w:after="100" w:afterAutospacing="1"/>
        <w:ind w:left="0"/>
      </w:pPr>
      <w:r>
        <w:rPr>
          <w:rStyle w:val="a7"/>
        </w:rPr>
        <w:t>осмысливать эстетические и нравственные ценности художественного текста и высказывать суждение;</w:t>
      </w:r>
      <w:r>
        <w:t xml:space="preserve"> </w:t>
      </w:r>
    </w:p>
    <w:p w:rsidR="00222918" w:rsidRDefault="00222918" w:rsidP="00222918">
      <w:pPr>
        <w:numPr>
          <w:ilvl w:val="0"/>
          <w:numId w:val="43"/>
        </w:numPr>
        <w:spacing w:before="100" w:beforeAutospacing="1" w:after="100" w:afterAutospacing="1"/>
        <w:ind w:left="0"/>
      </w:pPr>
      <w:r>
        <w:rPr>
          <w:rStyle w:val="a7"/>
        </w:rPr>
        <w:t>определять авторскую позицию и высказывать отношение к герою и его поступкам;</w:t>
      </w:r>
      <w:r>
        <w:t xml:space="preserve"> </w:t>
      </w:r>
    </w:p>
    <w:p w:rsidR="00222918" w:rsidRDefault="00222918" w:rsidP="00222918">
      <w:pPr>
        <w:numPr>
          <w:ilvl w:val="0"/>
          <w:numId w:val="43"/>
        </w:numPr>
        <w:spacing w:before="100" w:beforeAutospacing="1" w:after="100" w:afterAutospacing="1"/>
        <w:ind w:left="0"/>
      </w:pPr>
      <w:r>
        <w:rPr>
          <w:rStyle w:val="a7"/>
        </w:rPr>
        <w:t>высказывать эстетическое и нравственно-этическое суждение и подтверждать высказанное суждение примерами из текста;</w:t>
      </w:r>
      <w:r>
        <w:t xml:space="preserve"> </w:t>
      </w:r>
    </w:p>
    <w:p w:rsidR="00222918" w:rsidRDefault="00222918" w:rsidP="00222918">
      <w:pPr>
        <w:numPr>
          <w:ilvl w:val="0"/>
          <w:numId w:val="43"/>
        </w:numPr>
        <w:spacing w:before="100" w:beforeAutospacing="1" w:after="100" w:afterAutospacing="1"/>
        <w:ind w:left="0"/>
      </w:pPr>
      <w:r>
        <w:rPr>
          <w:rStyle w:val="a7"/>
        </w:rPr>
        <w:lastRenderedPageBreak/>
        <w:t>на практическом уровне овладеть некоторыми видами письменной речи ( повествование – создание текста по аналогии, рассуждение – письменный ответ на вопрос, описание – характеристика героя);</w:t>
      </w:r>
      <w:r>
        <w:t xml:space="preserve"> </w:t>
      </w:r>
    </w:p>
    <w:p w:rsidR="00222918" w:rsidRDefault="00222918" w:rsidP="00222918">
      <w:pPr>
        <w:numPr>
          <w:ilvl w:val="0"/>
          <w:numId w:val="43"/>
        </w:numPr>
        <w:spacing w:before="100" w:beforeAutospacing="1" w:after="100" w:afterAutospacing="1"/>
        <w:ind w:left="0"/>
      </w:pPr>
      <w:r>
        <w:rPr>
          <w:rStyle w:val="a7"/>
        </w:rPr>
        <w:t>писать отзыв о прочитанной книге</w:t>
      </w:r>
      <w:r>
        <w:t xml:space="preserve"> </w:t>
      </w:r>
    </w:p>
    <w:p w:rsidR="00222918" w:rsidRDefault="00222918" w:rsidP="00222918">
      <w:pPr>
        <w:numPr>
          <w:ilvl w:val="0"/>
          <w:numId w:val="43"/>
        </w:numPr>
        <w:spacing w:before="100" w:beforeAutospacing="1" w:after="100" w:afterAutospacing="1"/>
        <w:ind w:left="0"/>
      </w:pPr>
      <w:r>
        <w:rPr>
          <w:rStyle w:val="a7"/>
        </w:rPr>
        <w:t>работать с тематическим каталогом</w:t>
      </w:r>
      <w:r>
        <w:t xml:space="preserve"> </w:t>
      </w:r>
    </w:p>
    <w:p w:rsidR="00222918" w:rsidRDefault="00222918" w:rsidP="00222918">
      <w:pPr>
        <w:numPr>
          <w:ilvl w:val="0"/>
          <w:numId w:val="43"/>
        </w:numPr>
        <w:spacing w:before="100" w:beforeAutospacing="1" w:after="100" w:afterAutospacing="1"/>
        <w:ind w:left="0"/>
      </w:pPr>
      <w:r>
        <w:rPr>
          <w:rStyle w:val="a7"/>
        </w:rPr>
        <w:t>работать с детской периодикой</w:t>
      </w:r>
    </w:p>
    <w:p w:rsidR="00222918" w:rsidRDefault="00222918" w:rsidP="00222918">
      <w:pPr>
        <w:pStyle w:val="a3"/>
      </w:pPr>
      <w:r>
        <w:rPr>
          <w:rStyle w:val="a7"/>
          <w:b/>
          <w:bCs/>
        </w:rPr>
        <w:t>Раздел « Литературоведческая пропедевтика»</w:t>
      </w:r>
    </w:p>
    <w:p w:rsidR="00222918" w:rsidRDefault="00222918" w:rsidP="00222918">
      <w:pPr>
        <w:pStyle w:val="a3"/>
      </w:pPr>
      <w:r>
        <w:rPr>
          <w:u w:val="single"/>
        </w:rPr>
        <w:t>Выпускник научится:</w:t>
      </w:r>
    </w:p>
    <w:p w:rsidR="00222918" w:rsidRDefault="00222918" w:rsidP="00222918">
      <w:pPr>
        <w:numPr>
          <w:ilvl w:val="0"/>
          <w:numId w:val="44"/>
        </w:numPr>
        <w:spacing w:before="100" w:beforeAutospacing="1" w:after="100" w:afterAutospacing="1"/>
        <w:ind w:left="0"/>
      </w:pPr>
      <w:r>
        <w:t xml:space="preserve">сравнивать, сопоставлять художественные произведения разных жанров, выделяя два-три существенных признака </w:t>
      </w:r>
    </w:p>
    <w:p w:rsidR="00222918" w:rsidRDefault="00222918" w:rsidP="00222918">
      <w:pPr>
        <w:numPr>
          <w:ilvl w:val="0"/>
          <w:numId w:val="44"/>
        </w:numPr>
        <w:spacing w:before="100" w:beforeAutospacing="1" w:after="100" w:afterAutospacing="1"/>
        <w:ind w:left="0"/>
      </w:pPr>
      <w:r>
        <w:t xml:space="preserve">отличать прозаический текст от стихотворного; </w:t>
      </w:r>
    </w:p>
    <w:p w:rsidR="00222918" w:rsidRDefault="00222918" w:rsidP="00222918">
      <w:pPr>
        <w:numPr>
          <w:ilvl w:val="0"/>
          <w:numId w:val="44"/>
        </w:numPr>
        <w:spacing w:before="100" w:beforeAutospacing="1" w:after="100" w:afterAutospacing="1"/>
        <w:ind w:left="0"/>
      </w:pPr>
      <w:r>
        <w:t>распознавать особенности построения фольклорных форм: сказки, загадки, пословицы).</w:t>
      </w:r>
    </w:p>
    <w:p w:rsidR="00222918" w:rsidRDefault="00222918" w:rsidP="00222918">
      <w:pPr>
        <w:pStyle w:val="a3"/>
      </w:pPr>
      <w:r>
        <w:rPr>
          <w:rStyle w:val="a7"/>
          <w:u w:val="single"/>
        </w:rPr>
        <w:t>Выпускник получит возможность научиться:</w:t>
      </w:r>
    </w:p>
    <w:p w:rsidR="00222918" w:rsidRDefault="00222918" w:rsidP="00222918">
      <w:pPr>
        <w:numPr>
          <w:ilvl w:val="0"/>
          <w:numId w:val="45"/>
        </w:numPr>
        <w:spacing w:before="100" w:beforeAutospacing="1" w:after="100" w:afterAutospacing="1"/>
        <w:ind w:left="0"/>
      </w:pPr>
      <w:r>
        <w:rPr>
          <w:rStyle w:val="a7"/>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t xml:space="preserve"> </w:t>
      </w:r>
    </w:p>
    <w:p w:rsidR="00222918" w:rsidRDefault="00222918" w:rsidP="00222918">
      <w:pPr>
        <w:numPr>
          <w:ilvl w:val="0"/>
          <w:numId w:val="45"/>
        </w:numPr>
        <w:spacing w:before="100" w:beforeAutospacing="1" w:after="100" w:afterAutospacing="1"/>
        <w:ind w:left="0"/>
      </w:pPr>
      <w:r>
        <w:rPr>
          <w:rStyle w:val="a7"/>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222918" w:rsidRDefault="00222918" w:rsidP="00222918">
      <w:pPr>
        <w:pStyle w:val="a3"/>
      </w:pPr>
      <w:r>
        <w:rPr>
          <w:rStyle w:val="a4"/>
          <w:u w:val="single"/>
        </w:rPr>
        <w:t>Раздел « Творческая деятельность»</w:t>
      </w:r>
    </w:p>
    <w:p w:rsidR="00222918" w:rsidRDefault="00222918" w:rsidP="00222918">
      <w:pPr>
        <w:pStyle w:val="a3"/>
      </w:pPr>
      <w:r>
        <w:rPr>
          <w:u w:val="single"/>
        </w:rPr>
        <w:t>Выпускник научится:</w:t>
      </w:r>
    </w:p>
    <w:p w:rsidR="00222918" w:rsidRDefault="00222918" w:rsidP="00222918">
      <w:pPr>
        <w:numPr>
          <w:ilvl w:val="0"/>
          <w:numId w:val="46"/>
        </w:numPr>
        <w:spacing w:before="100" w:beforeAutospacing="1" w:after="100" w:afterAutospacing="1"/>
        <w:ind w:left="0"/>
      </w:pPr>
      <w:r>
        <w:t xml:space="preserve">читать по ролям литературное произведение; </w:t>
      </w:r>
    </w:p>
    <w:p w:rsidR="00222918" w:rsidRDefault="00222918" w:rsidP="00222918">
      <w:pPr>
        <w:numPr>
          <w:ilvl w:val="0"/>
          <w:numId w:val="46"/>
        </w:numPr>
        <w:spacing w:before="100" w:beforeAutospacing="1" w:after="100" w:afterAutospacing="1"/>
        <w:ind w:left="0"/>
      </w:pPr>
      <w:r>
        <w:t xml:space="preserve">создавать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222918" w:rsidRDefault="00222918" w:rsidP="00222918">
      <w:pPr>
        <w:numPr>
          <w:ilvl w:val="0"/>
          <w:numId w:val="46"/>
        </w:numPr>
        <w:spacing w:before="100" w:beforeAutospacing="1" w:after="100" w:afterAutospacing="1"/>
        <w:ind w:left="0"/>
      </w:pPr>
      <w: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222918" w:rsidRDefault="00222918" w:rsidP="00222918">
      <w:pPr>
        <w:pStyle w:val="a3"/>
      </w:pPr>
      <w:r>
        <w:rPr>
          <w:rStyle w:val="a7"/>
          <w:u w:val="single"/>
        </w:rPr>
        <w:t>Выпускник получит возможность научиться:</w:t>
      </w:r>
    </w:p>
    <w:p w:rsidR="00222918" w:rsidRDefault="00222918" w:rsidP="00222918">
      <w:pPr>
        <w:numPr>
          <w:ilvl w:val="0"/>
          <w:numId w:val="47"/>
        </w:numPr>
        <w:spacing w:before="100" w:beforeAutospacing="1" w:after="100" w:afterAutospacing="1"/>
        <w:ind w:left="0"/>
      </w:pPr>
      <w:r>
        <w:t xml:space="preserve">творчески пересказывать текст (от лица героя, от автора), дополнять текст; </w:t>
      </w:r>
    </w:p>
    <w:p w:rsidR="00222918" w:rsidRDefault="00222918" w:rsidP="00222918">
      <w:pPr>
        <w:numPr>
          <w:ilvl w:val="0"/>
          <w:numId w:val="47"/>
        </w:numPr>
        <w:spacing w:before="100" w:beforeAutospacing="1" w:after="100" w:afterAutospacing="1"/>
        <w:ind w:left="0"/>
      </w:pPr>
      <w:r>
        <w:t xml:space="preserve">создавать иллюстрации по содержанию произведения; </w:t>
      </w:r>
    </w:p>
    <w:p w:rsidR="00222918" w:rsidRDefault="00222918" w:rsidP="00222918">
      <w:pPr>
        <w:numPr>
          <w:ilvl w:val="0"/>
          <w:numId w:val="47"/>
        </w:numPr>
        <w:spacing w:before="100" w:beforeAutospacing="1" w:after="100" w:afterAutospacing="1"/>
        <w:ind w:left="0"/>
      </w:pPr>
      <w:r>
        <w:t xml:space="preserve">работать в группе, создавая инсценировки по произведению, сценарии, проекты; </w:t>
      </w:r>
    </w:p>
    <w:p w:rsidR="00222918" w:rsidRDefault="00222918" w:rsidP="00222918">
      <w:pPr>
        <w:numPr>
          <w:ilvl w:val="0"/>
          <w:numId w:val="47"/>
        </w:numPr>
        <w:spacing w:before="100" w:beforeAutospacing="1" w:after="100" w:afterAutospacing="1"/>
        <w:ind w:left="0"/>
      </w:pPr>
      <w:r>
        <w:t>создавать собственный текст (повествование – по аналогии, рассуждение – развёрнутый ответ на вопрос; описание – характеристика героя).</w:t>
      </w:r>
    </w:p>
    <w:p w:rsidR="00222918" w:rsidRDefault="00222918" w:rsidP="00222918">
      <w:pPr>
        <w:pStyle w:val="a3"/>
        <w:jc w:val="center"/>
      </w:pPr>
      <w:r>
        <w:rPr>
          <w:rStyle w:val="a4"/>
        </w:rPr>
        <w:t>Иностранный язык (английский)</w:t>
      </w:r>
    </w:p>
    <w:p w:rsidR="00222918" w:rsidRDefault="00222918" w:rsidP="00222918">
      <w:pPr>
        <w:pStyle w:val="a3"/>
      </w:pPr>
      <w: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22918" w:rsidRDefault="00222918" w:rsidP="00222918">
      <w:pPr>
        <w:pStyle w:val="a3"/>
      </w:pPr>
      <w:r>
        <w:lastRenderedPageBreak/>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222918" w:rsidRDefault="00222918" w:rsidP="00222918">
      <w:pPr>
        <w:pStyle w:val="a3"/>
      </w:pPr>
      <w:r>
        <w:t>В результате изучения иностранного языка на ступени начального общего образования у обучающихся:</w:t>
      </w:r>
    </w:p>
    <w:p w:rsidR="00222918" w:rsidRDefault="00222918" w:rsidP="00222918">
      <w:pPr>
        <w:pStyle w:val="a3"/>
      </w:pPr>
      <w: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t>аудирование</w:t>
      </w:r>
      <w:proofErr w:type="spellEnd"/>
      <w:r>
        <w:t>)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222918" w:rsidRDefault="00222918" w:rsidP="00222918">
      <w:pPr>
        <w:pStyle w:val="a3"/>
      </w:pPr>
      <w:r>
        <w:t>будет получено общее представление о строе изучаемого языка и его некоторых отличиях от родного языка;</w:t>
      </w:r>
    </w:p>
    <w:p w:rsidR="00222918" w:rsidRDefault="00222918" w:rsidP="00222918">
      <w:pPr>
        <w:pStyle w:val="a3"/>
      </w:pPr>
      <w: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222918" w:rsidRDefault="00222918" w:rsidP="00222918">
      <w:pPr>
        <w:pStyle w:val="a3"/>
      </w:pPr>
      <w: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222918" w:rsidRDefault="00222918" w:rsidP="00222918">
      <w:pPr>
        <w:pStyle w:val="a3"/>
      </w:pPr>
      <w:r>
        <w:rPr>
          <w:rStyle w:val="a4"/>
          <w:i/>
          <w:iCs/>
        </w:rPr>
        <w:t>2.4.1. Коммуникативные умения</w:t>
      </w:r>
    </w:p>
    <w:p w:rsidR="00222918" w:rsidRDefault="00222918" w:rsidP="00222918">
      <w:pPr>
        <w:pStyle w:val="a3"/>
      </w:pPr>
      <w:r>
        <w:rPr>
          <w:rStyle w:val="a7"/>
          <w:b/>
          <w:bCs/>
        </w:rPr>
        <w:t>Говорение</w:t>
      </w:r>
    </w:p>
    <w:p w:rsidR="00222918" w:rsidRDefault="00222918" w:rsidP="00222918">
      <w:pPr>
        <w:pStyle w:val="a3"/>
      </w:pPr>
      <w:r>
        <w:rPr>
          <w:rStyle w:val="a4"/>
        </w:rPr>
        <w:t>Выпускник научится:</w:t>
      </w:r>
    </w:p>
    <w:p w:rsidR="00222918" w:rsidRDefault="00222918" w:rsidP="00222918">
      <w:pPr>
        <w:pStyle w:val="a3"/>
      </w:pPr>
      <w: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222918" w:rsidRDefault="00222918" w:rsidP="00222918">
      <w:pPr>
        <w:pStyle w:val="a3"/>
      </w:pPr>
      <w:r>
        <w:t>• составлять небольшое описание предмета, картинки, персонажа;</w:t>
      </w:r>
    </w:p>
    <w:p w:rsidR="00222918" w:rsidRDefault="00222918" w:rsidP="00222918">
      <w:pPr>
        <w:pStyle w:val="a3"/>
      </w:pPr>
      <w:r>
        <w:t>• рассказывать о себе, своей семье, друге.</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воспроизводить наизусть небольшие произведения детского фольклора;</w:t>
      </w:r>
    </w:p>
    <w:p w:rsidR="00222918" w:rsidRDefault="00222918" w:rsidP="00222918">
      <w:pPr>
        <w:pStyle w:val="a3"/>
      </w:pPr>
      <w:r>
        <w:t>• составлять краткую характеристику персонажа;</w:t>
      </w:r>
    </w:p>
    <w:p w:rsidR="00222918" w:rsidRDefault="00222918" w:rsidP="00222918">
      <w:pPr>
        <w:pStyle w:val="a3"/>
      </w:pPr>
      <w:r>
        <w:t>• кратко излагать содержание прочитанного текста.</w:t>
      </w:r>
    </w:p>
    <w:p w:rsidR="00222918" w:rsidRDefault="00222918" w:rsidP="00222918">
      <w:pPr>
        <w:pStyle w:val="a3"/>
      </w:pPr>
      <w:proofErr w:type="spellStart"/>
      <w:r>
        <w:rPr>
          <w:rStyle w:val="a7"/>
        </w:rPr>
        <w:t>Аудирование</w:t>
      </w:r>
      <w:proofErr w:type="spellEnd"/>
    </w:p>
    <w:p w:rsidR="00222918" w:rsidRDefault="00222918" w:rsidP="00222918">
      <w:pPr>
        <w:pStyle w:val="a3"/>
      </w:pPr>
      <w:r>
        <w:rPr>
          <w:rStyle w:val="a4"/>
        </w:rPr>
        <w:t>Выпускник научится:</w:t>
      </w:r>
    </w:p>
    <w:p w:rsidR="00222918" w:rsidRDefault="00222918" w:rsidP="00222918">
      <w:pPr>
        <w:pStyle w:val="a3"/>
      </w:pPr>
      <w:r>
        <w:lastRenderedPageBreak/>
        <w:t>• понимать на слух речь учителя и одноклассников при непосредственном общении и вербально/не вербально реагировать на услышанное;</w:t>
      </w:r>
    </w:p>
    <w:p w:rsidR="00222918" w:rsidRDefault="00222918" w:rsidP="00222918">
      <w:pPr>
        <w:pStyle w:val="a3"/>
      </w:pPr>
      <w: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воспринимать на слух аудио текст и полностью понимать содержащуюся в нём информацию;</w:t>
      </w:r>
    </w:p>
    <w:p w:rsidR="00222918" w:rsidRDefault="00222918" w:rsidP="00222918">
      <w:pPr>
        <w:pStyle w:val="a3"/>
      </w:pPr>
      <w:r>
        <w:t>• использовать контекстуальную или языковую догадку при восприятии на слух текстов, содержащих некоторые незнакомые слова.</w:t>
      </w:r>
    </w:p>
    <w:p w:rsidR="00222918" w:rsidRDefault="00222918" w:rsidP="00222918">
      <w:pPr>
        <w:pStyle w:val="a3"/>
      </w:pPr>
      <w:r>
        <w:rPr>
          <w:rStyle w:val="a7"/>
          <w:b/>
          <w:bCs/>
        </w:rPr>
        <w:t>Чтение</w:t>
      </w:r>
    </w:p>
    <w:p w:rsidR="00222918" w:rsidRDefault="00222918" w:rsidP="00222918">
      <w:pPr>
        <w:pStyle w:val="a3"/>
      </w:pPr>
      <w:r>
        <w:rPr>
          <w:rStyle w:val="a4"/>
        </w:rPr>
        <w:t>Выпускник научится:</w:t>
      </w:r>
    </w:p>
    <w:p w:rsidR="00222918" w:rsidRDefault="00222918" w:rsidP="00222918">
      <w:pPr>
        <w:pStyle w:val="a3"/>
      </w:pPr>
      <w:r>
        <w:t>• соотносить графический образ английского слова с его звуковым образом;</w:t>
      </w:r>
    </w:p>
    <w:p w:rsidR="00222918" w:rsidRDefault="00222918" w:rsidP="00222918">
      <w:pPr>
        <w:pStyle w:val="a3"/>
      </w:pPr>
      <w:r>
        <w:t>• читать вслух небольшой текст, построенный на изученном языковом материале, соблюдая правила произношения и соответствующую интонацию;</w:t>
      </w:r>
    </w:p>
    <w:p w:rsidR="00222918" w:rsidRDefault="00222918" w:rsidP="00222918">
      <w:pPr>
        <w:pStyle w:val="a3"/>
      </w:pPr>
      <w:r>
        <w:t>• читать про себя и понимать содержание небольшого текста, построенного в основном на изученном языковом материале;</w:t>
      </w:r>
    </w:p>
    <w:p w:rsidR="00222918" w:rsidRDefault="00222918" w:rsidP="00222918">
      <w:pPr>
        <w:pStyle w:val="a3"/>
      </w:pPr>
      <w:r>
        <w:t>• читать про себя и находить необходимую информацию.</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догадываться о значении незнакомых слов по контексту;</w:t>
      </w:r>
    </w:p>
    <w:p w:rsidR="00222918" w:rsidRDefault="00222918" w:rsidP="00222918">
      <w:pPr>
        <w:pStyle w:val="a3"/>
      </w:pPr>
      <w:r>
        <w:t>• не обращать внимания на незнакомые слова, не мешающие понимать основное содержание текста.</w:t>
      </w:r>
    </w:p>
    <w:p w:rsidR="00222918" w:rsidRDefault="00222918" w:rsidP="00222918">
      <w:pPr>
        <w:pStyle w:val="a3"/>
      </w:pPr>
      <w:r>
        <w:rPr>
          <w:rStyle w:val="a7"/>
        </w:rPr>
        <w:t>Письмо</w:t>
      </w:r>
    </w:p>
    <w:p w:rsidR="00222918" w:rsidRDefault="00222918" w:rsidP="00222918">
      <w:pPr>
        <w:pStyle w:val="a3"/>
      </w:pPr>
      <w:r>
        <w:rPr>
          <w:rStyle w:val="a4"/>
        </w:rPr>
        <w:t>Выпускник научится:</w:t>
      </w:r>
    </w:p>
    <w:p w:rsidR="00222918" w:rsidRDefault="00222918" w:rsidP="00222918">
      <w:pPr>
        <w:pStyle w:val="a3"/>
      </w:pPr>
      <w:r>
        <w:t>• выписывать из текста слова, словосочетания и предложения;</w:t>
      </w:r>
    </w:p>
    <w:p w:rsidR="00222918" w:rsidRDefault="00222918" w:rsidP="00222918">
      <w:pPr>
        <w:pStyle w:val="a3"/>
      </w:pPr>
      <w:r>
        <w:t>• писать поздравительную открытку к Новому году, Рождеству, дню рождения (с опорой на образец);</w:t>
      </w:r>
    </w:p>
    <w:p w:rsidR="00222918" w:rsidRDefault="00222918" w:rsidP="00222918">
      <w:pPr>
        <w:pStyle w:val="a3"/>
      </w:pPr>
      <w:r>
        <w:t>• писать по образцу краткое письмо зарубежному другу (с опорой на образец).</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в письменной форме кратко отвечать на вопросы к тексту;</w:t>
      </w:r>
    </w:p>
    <w:p w:rsidR="00222918" w:rsidRDefault="00222918" w:rsidP="00222918">
      <w:pPr>
        <w:pStyle w:val="a3"/>
      </w:pPr>
      <w:r>
        <w:t>• составлять рассказ в письменной форме по плану/ключевым словам;</w:t>
      </w:r>
    </w:p>
    <w:p w:rsidR="00222918" w:rsidRDefault="00222918" w:rsidP="00222918">
      <w:pPr>
        <w:pStyle w:val="a3"/>
      </w:pPr>
      <w:r>
        <w:lastRenderedPageBreak/>
        <w:t>• заполнять простую анкету;</w:t>
      </w:r>
    </w:p>
    <w:p w:rsidR="00222918" w:rsidRDefault="00222918" w:rsidP="00222918">
      <w:pPr>
        <w:pStyle w:val="a3"/>
      </w:pPr>
      <w:r>
        <w:t>• правильно оформлять конверт, сервисные поля в системе электронной почты (адрес, тема сообщения).</w:t>
      </w:r>
    </w:p>
    <w:p w:rsidR="00222918" w:rsidRDefault="00222918" w:rsidP="00222918">
      <w:pPr>
        <w:pStyle w:val="a3"/>
      </w:pPr>
      <w:r>
        <w:rPr>
          <w:rStyle w:val="a7"/>
        </w:rPr>
        <w:t>2.4.2. Языковые средства</w:t>
      </w:r>
    </w:p>
    <w:p w:rsidR="00222918" w:rsidRDefault="00222918" w:rsidP="00222918">
      <w:pPr>
        <w:pStyle w:val="a3"/>
      </w:pPr>
      <w:r>
        <w:rPr>
          <w:rStyle w:val="a7"/>
        </w:rPr>
        <w:t>и навыки оперирования ими</w:t>
      </w:r>
    </w:p>
    <w:p w:rsidR="00222918" w:rsidRDefault="00222918" w:rsidP="00222918">
      <w:pPr>
        <w:pStyle w:val="a3"/>
      </w:pPr>
      <w:r>
        <w:rPr>
          <w:rStyle w:val="a7"/>
        </w:rPr>
        <w:t>Графика, каллиграфия, орфография</w:t>
      </w:r>
    </w:p>
    <w:p w:rsidR="00222918" w:rsidRDefault="00222918" w:rsidP="00222918">
      <w:pPr>
        <w:pStyle w:val="a3"/>
      </w:pPr>
      <w:r>
        <w:rPr>
          <w:rStyle w:val="a4"/>
        </w:rPr>
        <w:t>Выпускник научится:</w:t>
      </w:r>
    </w:p>
    <w:p w:rsidR="00222918" w:rsidRDefault="00222918" w:rsidP="00222918">
      <w:pPr>
        <w:pStyle w:val="a3"/>
      </w:pPr>
      <w:r>
        <w:t>• воспроизводить графически и каллиграфически корректно все буквы английского алфавита (</w:t>
      </w:r>
      <w:proofErr w:type="spellStart"/>
      <w:r>
        <w:t>полупечатное</w:t>
      </w:r>
      <w:proofErr w:type="spellEnd"/>
      <w:r>
        <w:t xml:space="preserve"> написание букв, буквосочетаний, слов);</w:t>
      </w:r>
    </w:p>
    <w:p w:rsidR="00222918" w:rsidRDefault="00222918" w:rsidP="00222918">
      <w:pPr>
        <w:pStyle w:val="a3"/>
      </w:pPr>
      <w:r>
        <w:t>• пользоваться английским алфавитом, знать последовательность букв в нём;</w:t>
      </w:r>
    </w:p>
    <w:p w:rsidR="00222918" w:rsidRDefault="00222918" w:rsidP="00222918">
      <w:pPr>
        <w:pStyle w:val="a3"/>
      </w:pPr>
      <w:r>
        <w:t>• списывать текст;</w:t>
      </w:r>
    </w:p>
    <w:p w:rsidR="00222918" w:rsidRDefault="00222918" w:rsidP="00222918">
      <w:pPr>
        <w:pStyle w:val="a3"/>
      </w:pPr>
      <w:r>
        <w:t>• восстанавливать слово в соответствии с решаемой учебной задачей;</w:t>
      </w:r>
    </w:p>
    <w:p w:rsidR="00222918" w:rsidRDefault="00222918" w:rsidP="00222918">
      <w:pPr>
        <w:pStyle w:val="a3"/>
      </w:pPr>
      <w:r>
        <w:t>• отличать буквы от знаков транскрипции.</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сравнивать и анализировать буквосочетания английского языка и их транскрипцию;</w:t>
      </w:r>
    </w:p>
    <w:p w:rsidR="00222918" w:rsidRDefault="00222918" w:rsidP="00222918">
      <w:pPr>
        <w:pStyle w:val="a3"/>
      </w:pPr>
      <w:r>
        <w:t>• группировать слова в соответствии с изученными правилами чтения;</w:t>
      </w:r>
    </w:p>
    <w:p w:rsidR="00222918" w:rsidRDefault="00222918" w:rsidP="00222918">
      <w:pPr>
        <w:pStyle w:val="a3"/>
      </w:pPr>
      <w:r>
        <w:t>• уточнять написание слова по словарю;</w:t>
      </w:r>
    </w:p>
    <w:p w:rsidR="00222918" w:rsidRDefault="00222918" w:rsidP="00222918">
      <w:pPr>
        <w:pStyle w:val="a3"/>
      </w:pPr>
      <w:r>
        <w:t>• использовать экранный перевод отдельных слов(с русского языка на иностранный язык и обратно).</w:t>
      </w:r>
    </w:p>
    <w:p w:rsidR="00222918" w:rsidRDefault="00222918" w:rsidP="00222918">
      <w:pPr>
        <w:pStyle w:val="a3"/>
      </w:pPr>
      <w:r>
        <w:rPr>
          <w:rStyle w:val="a7"/>
        </w:rPr>
        <w:t>Фонетическая сторона речи</w:t>
      </w:r>
    </w:p>
    <w:p w:rsidR="00222918" w:rsidRDefault="00222918" w:rsidP="00222918">
      <w:pPr>
        <w:pStyle w:val="a3"/>
      </w:pPr>
      <w:r>
        <w:rPr>
          <w:rStyle w:val="a4"/>
        </w:rPr>
        <w:t>Выпускник научится:</w:t>
      </w:r>
    </w:p>
    <w:p w:rsidR="00222918" w:rsidRDefault="00222918" w:rsidP="00222918">
      <w:pPr>
        <w:pStyle w:val="a3"/>
      </w:pPr>
      <w:r>
        <w:t>• различать на слух и адекватно произносить все звуки английского языка, соблюдая нормы произношения звуков;</w:t>
      </w:r>
    </w:p>
    <w:p w:rsidR="00222918" w:rsidRDefault="00222918" w:rsidP="00222918">
      <w:pPr>
        <w:pStyle w:val="a3"/>
      </w:pPr>
      <w:r>
        <w:t>• соблюдать правильное ударение в изолированном слове, фразе;</w:t>
      </w:r>
    </w:p>
    <w:p w:rsidR="00222918" w:rsidRDefault="00222918" w:rsidP="00222918">
      <w:pPr>
        <w:pStyle w:val="a3"/>
      </w:pPr>
      <w:r>
        <w:t>• различать коммуникативные типы предложений по интонации;</w:t>
      </w:r>
    </w:p>
    <w:p w:rsidR="00222918" w:rsidRDefault="00222918" w:rsidP="00222918">
      <w:pPr>
        <w:pStyle w:val="a3"/>
      </w:pPr>
      <w:r>
        <w:t>• корректно произносить предложения с точки зрения их ритмико-интонационных особенностей.</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распознавать связующее  в речи и уметь его использовать;</w:t>
      </w:r>
    </w:p>
    <w:p w:rsidR="00222918" w:rsidRDefault="00222918" w:rsidP="00222918">
      <w:pPr>
        <w:pStyle w:val="a3"/>
      </w:pPr>
      <w:r>
        <w:lastRenderedPageBreak/>
        <w:t>• соблюдать интонацию перечисления;</w:t>
      </w:r>
    </w:p>
    <w:p w:rsidR="00222918" w:rsidRDefault="00222918" w:rsidP="00222918">
      <w:pPr>
        <w:pStyle w:val="a3"/>
      </w:pPr>
      <w:r>
        <w:t>• соблюдать правило отсутствия ударения на служебных словах (артиклях, союзах, предлогах);</w:t>
      </w:r>
    </w:p>
    <w:p w:rsidR="00222918" w:rsidRDefault="00222918" w:rsidP="00222918">
      <w:pPr>
        <w:pStyle w:val="a3"/>
      </w:pPr>
      <w:r>
        <w:t>• читать изучаемые слова по транскрипции.</w:t>
      </w:r>
    </w:p>
    <w:p w:rsidR="00222918" w:rsidRDefault="00222918" w:rsidP="00222918">
      <w:pPr>
        <w:pStyle w:val="a3"/>
      </w:pPr>
      <w:r>
        <w:rPr>
          <w:rStyle w:val="a7"/>
        </w:rPr>
        <w:t>Лексическая сторона речи</w:t>
      </w:r>
    </w:p>
    <w:p w:rsidR="00222918" w:rsidRDefault="00222918" w:rsidP="00222918">
      <w:pPr>
        <w:pStyle w:val="a3"/>
      </w:pPr>
      <w:r>
        <w:rPr>
          <w:rStyle w:val="a4"/>
        </w:rPr>
        <w:t>Выпускник научится:</w:t>
      </w:r>
    </w:p>
    <w:p w:rsidR="00222918" w:rsidRDefault="00222918" w:rsidP="00222918">
      <w:pPr>
        <w:pStyle w:val="a3"/>
      </w:pPr>
      <w: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222918" w:rsidRDefault="00222918" w:rsidP="00222918">
      <w:pPr>
        <w:pStyle w:val="a3"/>
      </w:pPr>
      <w:r>
        <w:t>• употреблять в процессе общения активную лексику в соответствии с коммуникативной задачей;</w:t>
      </w:r>
    </w:p>
    <w:p w:rsidR="00222918" w:rsidRDefault="00222918" w:rsidP="00222918">
      <w:pPr>
        <w:pStyle w:val="a3"/>
      </w:pPr>
      <w:r>
        <w:t>• восстанавливать текст в соответствии с решаемой учебной задачей.</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узнавать простые словообразовательные элементы;</w:t>
      </w:r>
    </w:p>
    <w:p w:rsidR="00222918" w:rsidRDefault="00222918" w:rsidP="00222918">
      <w:pPr>
        <w:pStyle w:val="a3"/>
      </w:pPr>
      <w:r>
        <w:t xml:space="preserve">• опираться на языковую догадку в процессе чтения и </w:t>
      </w:r>
      <w:proofErr w:type="spellStart"/>
      <w:r>
        <w:t>аудирования</w:t>
      </w:r>
      <w:proofErr w:type="spellEnd"/>
      <w:r>
        <w:t xml:space="preserve"> (интернациональные и сложные слова).</w:t>
      </w:r>
    </w:p>
    <w:p w:rsidR="00222918" w:rsidRDefault="00222918" w:rsidP="00222918">
      <w:pPr>
        <w:pStyle w:val="a3"/>
      </w:pPr>
      <w:r>
        <w:rPr>
          <w:rStyle w:val="a7"/>
        </w:rPr>
        <w:t>Грамматическая сторона речи</w:t>
      </w:r>
    </w:p>
    <w:p w:rsidR="00222918" w:rsidRDefault="00222918" w:rsidP="00222918">
      <w:pPr>
        <w:pStyle w:val="a3"/>
      </w:pPr>
      <w:r>
        <w:rPr>
          <w:rStyle w:val="a4"/>
        </w:rPr>
        <w:t>Выпускник научится:</w:t>
      </w:r>
    </w:p>
    <w:p w:rsidR="00222918" w:rsidRDefault="00222918" w:rsidP="00222918">
      <w:pPr>
        <w:pStyle w:val="a3"/>
      </w:pPr>
      <w:r>
        <w:t>• распознавать и употреблять в речи основные коммуникативные типы предложений;</w:t>
      </w:r>
    </w:p>
    <w:p w:rsidR="00222918" w:rsidRDefault="00222918" w:rsidP="00222918">
      <w:pPr>
        <w:pStyle w:val="a3"/>
      </w:pPr>
      <w: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t>to</w:t>
      </w:r>
      <w:proofErr w:type="spellEnd"/>
      <w:r>
        <w:t xml:space="preserve"> </w:t>
      </w:r>
      <w:proofErr w:type="spellStart"/>
      <w:r>
        <w:t>be</w:t>
      </w:r>
      <w:proofErr w:type="spellEnd"/>
      <w:r>
        <w:t xml:space="preserve">; глаголы в </w:t>
      </w:r>
      <w:proofErr w:type="spellStart"/>
      <w:r>
        <w:t>Presens</w:t>
      </w:r>
      <w:proofErr w:type="spellEnd"/>
      <w:r>
        <w:t xml:space="preserve">, </w:t>
      </w:r>
      <w:proofErr w:type="spellStart"/>
      <w:r>
        <w:t>Past</w:t>
      </w:r>
      <w:proofErr w:type="spellEnd"/>
      <w:r>
        <w:t xml:space="preserve">, </w:t>
      </w:r>
      <w:proofErr w:type="spellStart"/>
      <w:r>
        <w:t>Future</w:t>
      </w:r>
      <w:proofErr w:type="spellEnd"/>
      <w:r>
        <w:t xml:space="preserve"> </w:t>
      </w:r>
      <w:proofErr w:type="spellStart"/>
      <w:r>
        <w:t>Simple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22918" w:rsidRDefault="00222918" w:rsidP="00222918">
      <w:pPr>
        <w:pStyle w:val="a3"/>
      </w:pPr>
      <w:r>
        <w:rPr>
          <w:rStyle w:val="a4"/>
        </w:rPr>
        <w:t>Выпускник получит возможность научиться:</w:t>
      </w:r>
    </w:p>
    <w:p w:rsidR="00222918" w:rsidRDefault="00222918" w:rsidP="00222918">
      <w:pPr>
        <w:pStyle w:val="a3"/>
      </w:pPr>
      <w:r>
        <w:t xml:space="preserve">• узнавать сложносочинённые предложения с союзами </w:t>
      </w:r>
      <w:proofErr w:type="spellStart"/>
      <w:r>
        <w:t>and</w:t>
      </w:r>
      <w:proofErr w:type="spellEnd"/>
      <w:r>
        <w:t xml:space="preserve"> и </w:t>
      </w:r>
      <w:proofErr w:type="spellStart"/>
      <w:r>
        <w:t>but</w:t>
      </w:r>
      <w:proofErr w:type="spellEnd"/>
      <w:r>
        <w:t>;</w:t>
      </w:r>
    </w:p>
    <w:p w:rsidR="00222918" w:rsidRPr="00EE549E" w:rsidRDefault="00222918" w:rsidP="00222918">
      <w:pPr>
        <w:pStyle w:val="a3"/>
        <w:rPr>
          <w:lang w:val="en-US"/>
        </w:rPr>
      </w:pPr>
      <w:r>
        <w:t>• использовать в речи безличные предложения (</w:t>
      </w:r>
      <w:proofErr w:type="spellStart"/>
      <w:r>
        <w:t>It’so</w:t>
      </w:r>
      <w:proofErr w:type="spellEnd"/>
      <w:r>
        <w:t xml:space="preserve">  </w:t>
      </w:r>
      <w:proofErr w:type="spellStart"/>
      <w:r>
        <w:t>cold</w:t>
      </w:r>
      <w:proofErr w:type="spellEnd"/>
      <w:r>
        <w:t xml:space="preserve">. </w:t>
      </w:r>
      <w:r w:rsidRPr="00EE549E">
        <w:rPr>
          <w:lang w:val="en-US"/>
        </w:rPr>
        <w:t xml:space="preserve">It’s o’clock. It’s </w:t>
      </w:r>
      <w:proofErr w:type="spellStart"/>
      <w:r w:rsidRPr="00EE549E">
        <w:rPr>
          <w:lang w:val="en-US"/>
        </w:rPr>
        <w:t>interesing</w:t>
      </w:r>
      <w:proofErr w:type="spellEnd"/>
      <w:r w:rsidRPr="00EE549E">
        <w:rPr>
          <w:lang w:val="en-US"/>
        </w:rPr>
        <w:t xml:space="preserve">), </w:t>
      </w:r>
      <w:r>
        <w:t>предложения</w:t>
      </w:r>
      <w:r w:rsidRPr="00EE549E">
        <w:rPr>
          <w:lang w:val="en-US"/>
        </w:rPr>
        <w:t xml:space="preserve"> </w:t>
      </w:r>
      <w:r>
        <w:t>с</w:t>
      </w:r>
      <w:r w:rsidRPr="00EE549E">
        <w:rPr>
          <w:lang w:val="en-US"/>
        </w:rPr>
        <w:t xml:space="preserve"> </w:t>
      </w:r>
      <w:r>
        <w:t>конструкцией</w:t>
      </w:r>
      <w:r w:rsidRPr="00EE549E">
        <w:rPr>
          <w:lang w:val="en-US"/>
        </w:rPr>
        <w:t xml:space="preserve"> there is/there are;</w:t>
      </w:r>
    </w:p>
    <w:p w:rsidR="00222918" w:rsidRPr="00EE549E" w:rsidRDefault="00222918" w:rsidP="00222918">
      <w:pPr>
        <w:pStyle w:val="a3"/>
        <w:rPr>
          <w:lang w:val="en-US"/>
        </w:rPr>
      </w:pPr>
      <w:r>
        <w:t xml:space="preserve">• оперировать в речи неопределёнными местоимениями </w:t>
      </w:r>
      <w:proofErr w:type="spellStart"/>
      <w:r>
        <w:t>some</w:t>
      </w:r>
      <w:proofErr w:type="spellEnd"/>
      <w:r>
        <w:t xml:space="preserve">, </w:t>
      </w:r>
      <w:proofErr w:type="spellStart"/>
      <w:r>
        <w:t>any</w:t>
      </w:r>
      <w:proofErr w:type="spellEnd"/>
      <w:r>
        <w:t xml:space="preserve"> (некоторые случаи употребления: </w:t>
      </w:r>
      <w:proofErr w:type="spellStart"/>
      <w:r>
        <w:t>Can</w:t>
      </w:r>
      <w:proofErr w:type="spellEnd"/>
      <w:r>
        <w:t xml:space="preserve"> I </w:t>
      </w:r>
      <w:proofErr w:type="spellStart"/>
      <w:r>
        <w:t>have</w:t>
      </w:r>
      <w:proofErr w:type="spellEnd"/>
      <w:r>
        <w:t xml:space="preserve"> </w:t>
      </w:r>
      <w:proofErr w:type="spellStart"/>
      <w:r>
        <w:t>some</w:t>
      </w:r>
      <w:proofErr w:type="spellEnd"/>
      <w:r>
        <w:t xml:space="preserve"> </w:t>
      </w:r>
      <w:proofErr w:type="spellStart"/>
      <w:r>
        <w:t>tea</w:t>
      </w:r>
      <w:proofErr w:type="spellEnd"/>
      <w:r>
        <w:t xml:space="preserve">? </w:t>
      </w:r>
      <w:r w:rsidRPr="00EE549E">
        <w:rPr>
          <w:lang w:val="en-US"/>
        </w:rPr>
        <w:t>Is there any milk in the fridge? — No, there isn’t any);</w:t>
      </w:r>
    </w:p>
    <w:p w:rsidR="00222918" w:rsidRPr="00EE549E" w:rsidRDefault="00222918" w:rsidP="00222918">
      <w:pPr>
        <w:pStyle w:val="a3"/>
        <w:rPr>
          <w:lang w:val="en-US"/>
        </w:rPr>
      </w:pPr>
      <w:r w:rsidRPr="00EE549E">
        <w:rPr>
          <w:lang w:val="en-US"/>
        </w:rPr>
        <w:t xml:space="preserve">• </w:t>
      </w:r>
      <w:r>
        <w:t>оперировать</w:t>
      </w:r>
      <w:r w:rsidRPr="00EE549E">
        <w:rPr>
          <w:lang w:val="en-US"/>
        </w:rPr>
        <w:t xml:space="preserve"> </w:t>
      </w:r>
      <w:r>
        <w:t>в</w:t>
      </w:r>
      <w:r w:rsidRPr="00EE549E">
        <w:rPr>
          <w:lang w:val="en-US"/>
        </w:rPr>
        <w:t xml:space="preserve"> </w:t>
      </w:r>
      <w:r>
        <w:t>речи</w:t>
      </w:r>
      <w:r w:rsidRPr="00EE549E">
        <w:rPr>
          <w:lang w:val="en-US"/>
        </w:rPr>
        <w:t xml:space="preserve"> </w:t>
      </w:r>
      <w:r>
        <w:t>наречиями</w:t>
      </w:r>
      <w:r w:rsidRPr="00EE549E">
        <w:rPr>
          <w:lang w:val="en-US"/>
        </w:rPr>
        <w:t xml:space="preserve"> </w:t>
      </w:r>
      <w:r>
        <w:t>времени</w:t>
      </w:r>
      <w:r w:rsidRPr="00EE549E">
        <w:rPr>
          <w:lang w:val="en-US"/>
        </w:rPr>
        <w:t xml:space="preserve"> (yesterday, tomorrow, never, usually, often, sometimes); </w:t>
      </w:r>
      <w:r>
        <w:t>наречиями</w:t>
      </w:r>
      <w:r w:rsidRPr="00EE549E">
        <w:rPr>
          <w:lang w:val="en-US"/>
        </w:rPr>
        <w:t xml:space="preserve"> </w:t>
      </w:r>
      <w:r>
        <w:t>степени</w:t>
      </w:r>
      <w:r w:rsidRPr="00EE549E">
        <w:rPr>
          <w:lang w:val="en-US"/>
        </w:rPr>
        <w:t xml:space="preserve"> (much, little, very);</w:t>
      </w:r>
    </w:p>
    <w:p w:rsidR="00222918" w:rsidRDefault="00222918" w:rsidP="00222918">
      <w:r>
        <w:lastRenderedPageBreak/>
        <w:t>• распознавать в тексте и дифференцировать слова по определённым признакам (</w:t>
      </w:r>
      <w:proofErr w:type="spellStart"/>
      <w:r>
        <w:t>существительн</w:t>
      </w:r>
      <w:proofErr w:type="spellEnd"/>
    </w:p>
    <w:p w:rsidR="00222918" w:rsidRDefault="00222918" w:rsidP="00222918"/>
    <w:p w:rsidR="00222918" w:rsidRDefault="00222918" w:rsidP="00222918">
      <w:pPr>
        <w:pStyle w:val="a3"/>
        <w:jc w:val="center"/>
      </w:pPr>
      <w:r>
        <w:rPr>
          <w:rStyle w:val="a4"/>
        </w:rPr>
        <w:t>СИСТЕМА ОЦЕНКИ ДОСТИЖЕНИЙ ПЛАНИРУЕМЫХ РЕЗУЛЬТАТОВ ОСВОЕНИЯ ОСНОВНОЙ ОБРАЗОВАТЕЛЬНОЙ ПРОГРАММЫ НАЧАЛЬНОГО ОБЩЕГО ОБРАЗОВАНИЯ</w:t>
      </w:r>
    </w:p>
    <w:p w:rsidR="00222918" w:rsidRDefault="00222918" w:rsidP="00222918">
      <w:pPr>
        <w:pStyle w:val="a3"/>
      </w:pPr>
      <w: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222918" w:rsidRDefault="00222918" w:rsidP="00222918">
      <w:pPr>
        <w:pStyle w:val="a3"/>
      </w:pPr>
      <w:r>
        <w:t>Особенностями системы оценки являются:</w:t>
      </w:r>
    </w:p>
    <w:p w:rsidR="00222918" w:rsidRDefault="00222918" w:rsidP="00222918">
      <w:pPr>
        <w:numPr>
          <w:ilvl w:val="0"/>
          <w:numId w:val="48"/>
        </w:numPr>
        <w:spacing w:before="100" w:beforeAutospacing="1" w:after="100" w:afterAutospacing="1"/>
        <w:ind w:left="0"/>
      </w:pPr>
      <w:r>
        <w:t xml:space="preserve">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общего образования); </w:t>
      </w:r>
    </w:p>
    <w:p w:rsidR="00222918" w:rsidRDefault="00222918" w:rsidP="00222918">
      <w:pPr>
        <w:numPr>
          <w:ilvl w:val="0"/>
          <w:numId w:val="48"/>
        </w:numPr>
        <w:spacing w:before="100" w:beforeAutospacing="1" w:after="100" w:afterAutospacing="1"/>
        <w:ind w:left="0"/>
      </w:pPr>
      <w:r>
        <w:t xml:space="preserve">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 </w:t>
      </w:r>
    </w:p>
    <w:p w:rsidR="00222918" w:rsidRDefault="00222918" w:rsidP="00222918">
      <w:pPr>
        <w:numPr>
          <w:ilvl w:val="0"/>
          <w:numId w:val="48"/>
        </w:numPr>
        <w:spacing w:before="100" w:beforeAutospacing="1" w:after="100" w:afterAutospacing="1"/>
        <w:ind w:left="0"/>
      </w:pPr>
      <w:r>
        <w:t xml:space="preserve">оценка успешности освоения содержания отдельных учебных предметов на основе </w:t>
      </w:r>
      <w:proofErr w:type="spellStart"/>
      <w:r>
        <w:t>системно-деятельностного</w:t>
      </w:r>
      <w:proofErr w:type="spellEnd"/>
      <w:r>
        <w:t xml:space="preserve"> подхода, проявляющегося в способности к выполнению учебно-практических и учебно-познавательных задач; </w:t>
      </w:r>
    </w:p>
    <w:p w:rsidR="00222918" w:rsidRDefault="00222918" w:rsidP="00222918">
      <w:pPr>
        <w:numPr>
          <w:ilvl w:val="0"/>
          <w:numId w:val="48"/>
        </w:numPr>
        <w:spacing w:before="100" w:beforeAutospacing="1" w:after="100" w:afterAutospacing="1"/>
        <w:ind w:left="0"/>
      </w:pPr>
      <w:r>
        <w:t xml:space="preserve">оценка динамики образовательных достижений обучающихся; </w:t>
      </w:r>
    </w:p>
    <w:p w:rsidR="00222918" w:rsidRDefault="00222918" w:rsidP="00222918">
      <w:pPr>
        <w:numPr>
          <w:ilvl w:val="0"/>
          <w:numId w:val="48"/>
        </w:numPr>
        <w:spacing w:before="100" w:beforeAutospacing="1" w:after="100" w:afterAutospacing="1"/>
        <w:ind w:left="0"/>
      </w:pPr>
      <w:r>
        <w:t xml:space="preserve">сочетание внешней и внутренней оценки как механизма обеспечения качества образования; </w:t>
      </w:r>
    </w:p>
    <w:p w:rsidR="00222918" w:rsidRDefault="00222918" w:rsidP="00222918">
      <w:pPr>
        <w:numPr>
          <w:ilvl w:val="0"/>
          <w:numId w:val="48"/>
        </w:numPr>
        <w:spacing w:before="100" w:beforeAutospacing="1" w:after="100" w:afterAutospacing="1"/>
        <w:ind w:left="0"/>
      </w:pPr>
      <w:r>
        <w:t xml:space="preserve">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 </w:t>
      </w:r>
    </w:p>
    <w:p w:rsidR="00222918" w:rsidRDefault="00222918" w:rsidP="00222918">
      <w:pPr>
        <w:numPr>
          <w:ilvl w:val="0"/>
          <w:numId w:val="48"/>
        </w:numPr>
        <w:spacing w:before="100" w:beforeAutospacing="1" w:after="100" w:afterAutospacing="1"/>
        <w:ind w:left="0"/>
      </w:pPr>
      <w:r>
        <w:t xml:space="preserve">уровневый подход к разработке планируемых результатов, инструментария и представлению их; </w:t>
      </w:r>
    </w:p>
    <w:p w:rsidR="00222918" w:rsidRDefault="00222918" w:rsidP="00222918">
      <w:pPr>
        <w:numPr>
          <w:ilvl w:val="0"/>
          <w:numId w:val="48"/>
        </w:numPr>
        <w:spacing w:before="100" w:beforeAutospacing="1" w:after="100" w:afterAutospacing="1"/>
        <w:ind w:left="0"/>
      </w:pPr>
      <w:r>
        <w:t>использование накопительной системы оценивания (</w:t>
      </w:r>
      <w:proofErr w:type="spellStart"/>
      <w:r>
        <w:t>портфолио</w:t>
      </w:r>
      <w:proofErr w:type="spellEnd"/>
      <w:r>
        <w:t xml:space="preserve">), характеризующей динамику индивидуальных образовательных достижений; </w:t>
      </w:r>
    </w:p>
    <w:p w:rsidR="00222918" w:rsidRDefault="00222918" w:rsidP="00222918">
      <w:pPr>
        <w:numPr>
          <w:ilvl w:val="0"/>
          <w:numId w:val="48"/>
        </w:numPr>
        <w:spacing w:before="100" w:beforeAutospacing="1" w:after="100" w:afterAutospacing="1"/>
        <w:ind w:left="0"/>
      </w:pPr>
      <w: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222918" w:rsidRDefault="00222918" w:rsidP="00222918">
      <w:pPr>
        <w:numPr>
          <w:ilvl w:val="0"/>
          <w:numId w:val="48"/>
        </w:numPr>
        <w:spacing w:before="100" w:beforeAutospacing="1" w:after="100" w:afterAutospacing="1"/>
        <w:ind w:left="0"/>
      </w:pPr>
      <w: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222918" w:rsidRDefault="00222918" w:rsidP="00222918">
      <w:pPr>
        <w:pStyle w:val="a3"/>
        <w:jc w:val="center"/>
      </w:pPr>
      <w:r>
        <w:t>Оценка личностных результатов</w:t>
      </w:r>
    </w:p>
    <w:p w:rsidR="00222918" w:rsidRDefault="00222918" w:rsidP="00222918">
      <w:pPr>
        <w:pStyle w:val="a3"/>
      </w:pPr>
      <w:r>
        <w:t> Объектом оценки личностных результатов являются сформированные у учащихся универсальные учебные действия, включаемые в три основных блока:</w:t>
      </w:r>
    </w:p>
    <w:p w:rsidR="00222918" w:rsidRDefault="00222918" w:rsidP="00222918">
      <w:pPr>
        <w:numPr>
          <w:ilvl w:val="0"/>
          <w:numId w:val="49"/>
        </w:numPr>
        <w:spacing w:before="100" w:beforeAutospacing="1" w:after="100" w:afterAutospacing="1"/>
        <w:ind w:left="0"/>
      </w:pPr>
      <w:r>
        <w:rPr>
          <w:rStyle w:val="a7"/>
        </w:rPr>
        <w:t xml:space="preserve">самоопределение </w:t>
      </w:r>
      <w:r>
        <w:t xml:space="preserve">—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222918" w:rsidRDefault="00222918" w:rsidP="00222918">
      <w:pPr>
        <w:numPr>
          <w:ilvl w:val="0"/>
          <w:numId w:val="49"/>
        </w:numPr>
        <w:spacing w:before="100" w:beforeAutospacing="1" w:after="100" w:afterAutospacing="1"/>
        <w:ind w:left="0"/>
      </w:pPr>
      <w:proofErr w:type="spellStart"/>
      <w:r>
        <w:rPr>
          <w:rStyle w:val="a7"/>
        </w:rPr>
        <w:t>смыслоообразование</w:t>
      </w:r>
      <w:proofErr w:type="spellEnd"/>
      <w:r>
        <w:rPr>
          <w:rStyle w:val="a7"/>
        </w:rPr>
        <w:t xml:space="preserve"> </w:t>
      </w:r>
      <w:r>
        <w:t xml:space="preserve">— поиск и установление личностного смысла (т. е. «значения для себя») учения обучающимися на основе устойчивой системы учебно-познавательных и </w:t>
      </w:r>
      <w:r>
        <w:lastRenderedPageBreak/>
        <w:t xml:space="preserve">социальных мотивов; понимания границ того, «что я знаю», и того, «что я не знаю», «незнания» и стремления к преодолению этого разрыва; </w:t>
      </w:r>
    </w:p>
    <w:p w:rsidR="00222918" w:rsidRDefault="00222918" w:rsidP="00222918">
      <w:pPr>
        <w:numPr>
          <w:ilvl w:val="0"/>
          <w:numId w:val="49"/>
        </w:numPr>
        <w:spacing w:before="100" w:beforeAutospacing="1" w:after="100" w:afterAutospacing="1"/>
        <w:ind w:left="0"/>
      </w:pPr>
      <w:r>
        <w:rPr>
          <w:rStyle w:val="a7"/>
        </w:rPr>
        <w:t xml:space="preserve">морально-этическая ориентация — </w:t>
      </w:r>
      <w: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22918" w:rsidRDefault="00222918" w:rsidP="00222918">
      <w:pPr>
        <w:pStyle w:val="a3"/>
      </w:pPr>
      <w:r>
        <w:t>Основное содержание оценки личностных результатов на ступени начального общего образования строится вокруг оценки:</w:t>
      </w:r>
    </w:p>
    <w:p w:rsidR="00222918" w:rsidRDefault="00222918" w:rsidP="00222918">
      <w:pPr>
        <w:numPr>
          <w:ilvl w:val="0"/>
          <w:numId w:val="50"/>
        </w:numPr>
        <w:spacing w:before="100" w:beforeAutospacing="1" w:after="100" w:afterAutospacing="1"/>
        <w:ind w:left="0"/>
      </w:pP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222918" w:rsidRDefault="00222918" w:rsidP="00222918">
      <w:pPr>
        <w:numPr>
          <w:ilvl w:val="0"/>
          <w:numId w:val="50"/>
        </w:numPr>
        <w:spacing w:before="100" w:beforeAutospacing="1" w:after="100" w:afterAutospacing="1"/>
        <w:ind w:left="0"/>
      </w:pPr>
      <w: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222918" w:rsidRDefault="00222918" w:rsidP="00222918">
      <w:pPr>
        <w:numPr>
          <w:ilvl w:val="0"/>
          <w:numId w:val="50"/>
        </w:numPr>
        <w:spacing w:before="100" w:beforeAutospacing="1" w:after="100" w:afterAutospacing="1"/>
        <w:ind w:left="0"/>
      </w:pPr>
      <w:proofErr w:type="spellStart"/>
      <w:r>
        <w:t>сформированности</w:t>
      </w:r>
      <w:proofErr w:type="spellEnd"/>
      <w: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222918" w:rsidRDefault="00222918" w:rsidP="00222918">
      <w:pPr>
        <w:numPr>
          <w:ilvl w:val="0"/>
          <w:numId w:val="50"/>
        </w:numPr>
        <w:spacing w:before="100" w:beforeAutospacing="1" w:after="100" w:afterAutospacing="1"/>
        <w:ind w:left="0"/>
      </w:pP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222918" w:rsidRDefault="00222918" w:rsidP="00222918">
      <w:pPr>
        <w:numPr>
          <w:ilvl w:val="0"/>
          <w:numId w:val="50"/>
        </w:numPr>
        <w:spacing w:before="100" w:beforeAutospacing="1" w:after="100" w:afterAutospacing="1"/>
        <w:ind w:left="0"/>
      </w:pP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222918" w:rsidRDefault="00222918" w:rsidP="00222918">
      <w:pPr>
        <w:numPr>
          <w:ilvl w:val="0"/>
          <w:numId w:val="50"/>
        </w:numPr>
        <w:spacing w:before="100" w:beforeAutospacing="1" w:after="100" w:afterAutospacing="1"/>
        <w:ind w:left="0"/>
      </w:pPr>
      <w:r>
        <w:t xml:space="preserve">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22918" w:rsidRDefault="00222918" w:rsidP="00222918">
      <w:pPr>
        <w:pStyle w:val="a3"/>
      </w:pPr>
      <w:r>
        <w:t xml:space="preserve">Оценка  личностных результатов осуществляется с помощью </w:t>
      </w:r>
      <w:proofErr w:type="spellStart"/>
      <w:r>
        <w:rPr>
          <w:rStyle w:val="a7"/>
        </w:rPr>
        <w:t>портфолио</w:t>
      </w:r>
      <w:proofErr w:type="spellEnd"/>
      <w:r>
        <w:t>, способствующего формированию у учащихся культуры мышления, логики, умений анализировать, обобщать, систематизировать, классифицировать.</w:t>
      </w:r>
    </w:p>
    <w:p w:rsidR="00222918" w:rsidRDefault="00222918" w:rsidP="00222918">
      <w:pPr>
        <w:pStyle w:val="a3"/>
      </w:pPr>
      <w:r>
        <w:t>Личностные результаты выпускников на ступени начального общего образования в полном соответствии с требовани</w:t>
      </w:r>
      <w:r>
        <w:softHyphen/>
        <w:t>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222918" w:rsidRDefault="00222918" w:rsidP="00222918">
      <w:pPr>
        <w:pStyle w:val="a3"/>
        <w:jc w:val="center"/>
      </w:pPr>
      <w:r>
        <w:t xml:space="preserve">Оценка </w:t>
      </w:r>
      <w:proofErr w:type="spellStart"/>
      <w:r>
        <w:t>метапредметных</w:t>
      </w:r>
      <w:proofErr w:type="spellEnd"/>
      <w:r>
        <w:t xml:space="preserve"> результатов</w:t>
      </w:r>
    </w:p>
    <w:p w:rsidR="00222918" w:rsidRDefault="00222918" w:rsidP="00222918">
      <w:pPr>
        <w:pStyle w:val="a3"/>
      </w:pPr>
      <w:r>
        <w:t xml:space="preserve">Оценка </w:t>
      </w:r>
      <w:proofErr w:type="spellStart"/>
      <w:r>
        <w:t>метапредметных</w:t>
      </w:r>
      <w:proofErr w:type="spellEnd"/>
      <w: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22918" w:rsidRDefault="00222918" w:rsidP="00222918">
      <w:pPr>
        <w:numPr>
          <w:ilvl w:val="0"/>
          <w:numId w:val="51"/>
        </w:numPr>
        <w:spacing w:before="100" w:beforeAutospacing="1" w:after="100" w:afterAutospacing="1"/>
        <w:ind w:left="0"/>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w:t>
      </w:r>
      <w:r>
        <w:lastRenderedPageBreak/>
        <w:t xml:space="preserve">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222918" w:rsidRDefault="00222918" w:rsidP="00222918">
      <w:pPr>
        <w:numPr>
          <w:ilvl w:val="0"/>
          <w:numId w:val="51"/>
        </w:numPr>
        <w:spacing w:before="100" w:beforeAutospacing="1" w:after="100" w:afterAutospacing="1"/>
        <w:ind w:left="0"/>
      </w:pPr>
      <w:r>
        <w:t xml:space="preserve">умение осуществлять информационный поиск, сбор и выделение существенной информации из различных информационных источников; </w:t>
      </w:r>
    </w:p>
    <w:p w:rsidR="00222918" w:rsidRDefault="00222918" w:rsidP="00222918">
      <w:pPr>
        <w:numPr>
          <w:ilvl w:val="0"/>
          <w:numId w:val="51"/>
        </w:numPr>
        <w:spacing w:before="100" w:beforeAutospacing="1" w:after="100" w:afterAutospacing="1"/>
        <w:ind w:left="0"/>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222918" w:rsidRDefault="00222918" w:rsidP="00222918">
      <w:pPr>
        <w:numPr>
          <w:ilvl w:val="0"/>
          <w:numId w:val="51"/>
        </w:numPr>
        <w:spacing w:before="100" w:beforeAutospacing="1" w:after="100" w:afterAutospacing="1"/>
        <w:ind w:left="0"/>
      </w:pPr>
      <w: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222918" w:rsidRDefault="00222918" w:rsidP="00222918">
      <w:pPr>
        <w:numPr>
          <w:ilvl w:val="0"/>
          <w:numId w:val="51"/>
        </w:numPr>
        <w:spacing w:before="100" w:beforeAutospacing="1" w:after="100" w:afterAutospacing="1"/>
        <w:ind w:left="0"/>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22918" w:rsidRDefault="00222918" w:rsidP="00222918">
      <w:pPr>
        <w:pStyle w:val="a3"/>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222918" w:rsidRDefault="00222918" w:rsidP="00222918">
      <w:pPr>
        <w:pStyle w:val="a3"/>
      </w:pPr>
      <w:r>
        <w:t xml:space="preserve">Основное содержание оценки </w:t>
      </w:r>
      <w:proofErr w:type="spellStart"/>
      <w:r>
        <w:t>метапредметных</w:t>
      </w:r>
      <w:proofErr w:type="spellEnd"/>
      <w:r>
        <w:t xml:space="preserve"> результатов на ступени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w:t>
      </w:r>
    </w:p>
    <w:p w:rsidR="00222918" w:rsidRDefault="00222918" w:rsidP="00222918">
      <w:pPr>
        <w:pStyle w:val="a3"/>
        <w:jc w:val="center"/>
      </w:pPr>
      <w:r>
        <w:t>Оценка предметных результатов</w:t>
      </w:r>
    </w:p>
    <w:p w:rsidR="00222918" w:rsidRDefault="00222918" w:rsidP="00222918">
      <w:pPr>
        <w:pStyle w:val="a3"/>
      </w:pPr>
      <w: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222918" w:rsidRDefault="00222918" w:rsidP="00222918">
      <w:pPr>
        <w:pStyle w:val="a3"/>
      </w:pPr>
      <w: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t>метапредметных</w:t>
      </w:r>
      <w:proofErr w:type="spellEnd"/>
      <w:r>
        <w:t>  результатов начального общего образования, необходимых для продолжения образования.</w:t>
      </w:r>
    </w:p>
    <w:p w:rsidR="00222918" w:rsidRDefault="00222918" w:rsidP="00222918">
      <w:pPr>
        <w:pStyle w:val="a3"/>
      </w:pPr>
      <w: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222918" w:rsidRDefault="00222918" w:rsidP="00222918">
      <w:pPr>
        <w:pStyle w:val="a3"/>
      </w:pPr>
      <w: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дух итоговых работ – по русскому языку, математике – и итоговой комплексной работы на </w:t>
      </w:r>
      <w:proofErr w:type="spellStart"/>
      <w:r>
        <w:t>межпредметной</w:t>
      </w:r>
      <w:proofErr w:type="spellEnd"/>
      <w:r>
        <w:t xml:space="preserve"> основе.</w:t>
      </w:r>
    </w:p>
    <w:p w:rsidR="00222918" w:rsidRDefault="00222918" w:rsidP="00222918">
      <w:pPr>
        <w:pStyle w:val="a3"/>
      </w:pPr>
      <w:r>
        <w:t xml:space="preserve">Системная оценка личностных, </w:t>
      </w:r>
      <w:proofErr w:type="spellStart"/>
      <w:r>
        <w:t>метапредметных</w:t>
      </w:r>
      <w:proofErr w:type="spellEnd"/>
      <w:r>
        <w:t xml:space="preserve"> и предметных результатов реализуется в рамках накопительной системы – рабочего </w:t>
      </w:r>
      <w:proofErr w:type="spellStart"/>
      <w:r>
        <w:t>Портфолио</w:t>
      </w:r>
      <w:proofErr w:type="spellEnd"/>
      <w:r>
        <w:t>.</w:t>
      </w:r>
    </w:p>
    <w:p w:rsidR="00222918" w:rsidRDefault="00222918" w:rsidP="00222918">
      <w:pPr>
        <w:pStyle w:val="a3"/>
      </w:pPr>
      <w:r>
        <w:lastRenderedPageBreak/>
        <w:t xml:space="preserve">Рабочий </w:t>
      </w:r>
      <w:proofErr w:type="spellStart"/>
      <w:r>
        <w:t>Портфолио</w:t>
      </w:r>
      <w:proofErr w:type="spellEnd"/>
      <w:r>
        <w:t xml:space="preserve"> ученика:</w:t>
      </w:r>
    </w:p>
    <w:p w:rsidR="00222918" w:rsidRDefault="00222918" w:rsidP="00222918">
      <w:pPr>
        <w:numPr>
          <w:ilvl w:val="0"/>
          <w:numId w:val="52"/>
        </w:numPr>
        <w:spacing w:before="100" w:beforeAutospacing="1" w:after="100" w:afterAutospacing="1"/>
        <w:ind w:left="0"/>
      </w:pPr>
      <w:r>
        <w:t xml:space="preserve">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222918" w:rsidRDefault="00222918" w:rsidP="00222918">
      <w:pPr>
        <w:numPr>
          <w:ilvl w:val="0"/>
          <w:numId w:val="52"/>
        </w:numPr>
        <w:spacing w:before="100" w:beforeAutospacing="1" w:after="100" w:afterAutospacing="1"/>
        <w:ind w:left="0"/>
      </w:pPr>
      <w:r>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222918" w:rsidRDefault="00222918" w:rsidP="00222918">
      <w:pPr>
        <w:numPr>
          <w:ilvl w:val="0"/>
          <w:numId w:val="52"/>
        </w:numPr>
        <w:spacing w:before="100" w:beforeAutospacing="1" w:after="100" w:afterAutospacing="1"/>
        <w:ind w:left="0"/>
      </w:pPr>
      <w: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222918" w:rsidRDefault="00222918" w:rsidP="00222918">
      <w:pPr>
        <w:numPr>
          <w:ilvl w:val="0"/>
          <w:numId w:val="52"/>
        </w:numPr>
        <w:spacing w:before="100" w:beforeAutospacing="1" w:after="100" w:afterAutospacing="1"/>
        <w:ind w:left="0"/>
      </w:pPr>
      <w: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222918" w:rsidRDefault="00222918" w:rsidP="00222918">
      <w:pPr>
        <w:pStyle w:val="a3"/>
      </w:pPr>
      <w:r>
        <w:t xml:space="preserve">Рабочий </w:t>
      </w:r>
      <w:proofErr w:type="spellStart"/>
      <w:r>
        <w:t>Портфолио</w:t>
      </w:r>
      <w:proofErr w:type="spellEnd"/>
      <w:r>
        <w:t xml:space="preserve">  представляет собой комплект печатных материалов  формата А4, в который входят: листы-разделители с названиями разделов (Портрет, Рабочие материалы, Коллектор, Достижения); тексты заданий и инструкций; шаблоны для выполнения заданий; основные типы задач для оценки </w:t>
      </w:r>
      <w:proofErr w:type="spellStart"/>
      <w:r>
        <w:t>сформированности</w:t>
      </w:r>
      <w:proofErr w:type="spellEnd"/>
      <w:r>
        <w:t xml:space="preserve"> универсальных учебных действий.</w:t>
      </w:r>
    </w:p>
    <w:p w:rsidR="00222918" w:rsidRDefault="00222918" w:rsidP="00222918">
      <w:pPr>
        <w:pStyle w:val="a3"/>
      </w:pPr>
      <w:r>
        <w:t xml:space="preserve">Рабочий </w:t>
      </w:r>
      <w:proofErr w:type="spellStart"/>
      <w:r>
        <w:t>Портфолио</w:t>
      </w:r>
      <w:proofErr w:type="spellEnd"/>
      <w:r>
        <w:t xml:space="preserve">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222918" w:rsidRDefault="00222918" w:rsidP="00222918">
      <w:pPr>
        <w:pStyle w:val="a3"/>
      </w:pPr>
      <w:r>
        <w:t xml:space="preserve">Преимущества рабочего </w:t>
      </w:r>
      <w:proofErr w:type="spellStart"/>
      <w:r>
        <w:t>Портфолио</w:t>
      </w:r>
      <w:proofErr w:type="spellEnd"/>
      <w:r>
        <w:t xml:space="preserve"> как метода оценивания достижений учащихся:</w:t>
      </w:r>
    </w:p>
    <w:p w:rsidR="00222918" w:rsidRDefault="00222918" w:rsidP="00222918">
      <w:pPr>
        <w:numPr>
          <w:ilvl w:val="0"/>
          <w:numId w:val="53"/>
        </w:numPr>
        <w:spacing w:before="100" w:beforeAutospacing="1" w:after="100" w:afterAutospacing="1"/>
        <w:ind w:left="0"/>
      </w:pPr>
      <w:r>
        <w:t xml:space="preserve">сфокусирован на процессуальном контроле новых приоритетов современного образования, которыми являются УУД (универсальные учебные действия); </w:t>
      </w:r>
    </w:p>
    <w:p w:rsidR="00222918" w:rsidRDefault="00222918" w:rsidP="00222918">
      <w:pPr>
        <w:numPr>
          <w:ilvl w:val="0"/>
          <w:numId w:val="53"/>
        </w:numPr>
        <w:spacing w:before="100" w:beforeAutospacing="1" w:after="100" w:afterAutospacing="1"/>
        <w:ind w:left="0"/>
      </w:pPr>
      <w:r>
        <w:t xml:space="preserve">содержание заданий </w:t>
      </w:r>
      <w:proofErr w:type="spellStart"/>
      <w:r>
        <w:t>Портфолио</w:t>
      </w:r>
      <w:proofErr w:type="spellEnd"/>
      <w:r>
        <w:t xml:space="preserve"> выстроено на основе УМК, реализующего новые образовательные стандарты начальной школы; </w:t>
      </w:r>
    </w:p>
    <w:p w:rsidR="00222918" w:rsidRDefault="00222918" w:rsidP="00222918">
      <w:pPr>
        <w:numPr>
          <w:ilvl w:val="0"/>
          <w:numId w:val="53"/>
        </w:numPr>
        <w:spacing w:before="100" w:beforeAutospacing="1" w:after="100" w:afterAutospacing="1"/>
        <w:ind w:left="0"/>
      </w:pPr>
      <w:r>
        <w:t xml:space="preserve">разделы </w:t>
      </w:r>
      <w:proofErr w:type="spellStart"/>
      <w:r>
        <w:t>Портфолио</w:t>
      </w:r>
      <w:proofErr w:type="spellEnd"/>
      <w:r>
        <w:t xml:space="preserve"> (Портрет, Рабочие материалы, Коллектор, Достижения) являются общепринятой моделью в мировой педагогической практике; </w:t>
      </w:r>
    </w:p>
    <w:p w:rsidR="00222918" w:rsidRDefault="00222918" w:rsidP="00222918">
      <w:pPr>
        <w:numPr>
          <w:ilvl w:val="0"/>
          <w:numId w:val="53"/>
        </w:numPr>
        <w:spacing w:before="100" w:beforeAutospacing="1" w:after="100" w:afterAutospacing="1"/>
        <w:ind w:left="0"/>
      </w:pPr>
      <w:r>
        <w:t xml:space="preserve">учитывает особенности развития критического мышления учащихся путем  использования трех стадий: вызов (проблемная ситуация) – осмысление – рефлексия; </w:t>
      </w:r>
    </w:p>
    <w:p w:rsidR="00222918" w:rsidRDefault="00222918" w:rsidP="00222918">
      <w:pPr>
        <w:numPr>
          <w:ilvl w:val="0"/>
          <w:numId w:val="53"/>
        </w:numPr>
        <w:spacing w:before="100" w:beforeAutospacing="1" w:after="100" w:afterAutospacing="1"/>
        <w:ind w:left="0"/>
      </w:pPr>
      <w:r>
        <w:t>позволяет помочь учащимся самим определять цели обучения, осуществлять активное присвоение  информации и размышлять о том, что они узнали.</w:t>
      </w:r>
    </w:p>
    <w:p w:rsidR="00222918" w:rsidRDefault="00222918" w:rsidP="00222918">
      <w:pPr>
        <w:pStyle w:val="a3"/>
        <w:jc w:val="center"/>
      </w:pPr>
      <w:r>
        <w:rPr>
          <w:rStyle w:val="a7"/>
        </w:rPr>
        <w:t>Формы контроля и учета достижений обучающихся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62"/>
        <w:gridCol w:w="2354"/>
        <w:gridCol w:w="2166"/>
        <w:gridCol w:w="2203"/>
      </w:tblGrid>
      <w:tr w:rsidR="00222918" w:rsidTr="008F3785">
        <w:trPr>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jc w:val="center"/>
            </w:pPr>
            <w:r>
              <w:t>Обязательные формы и методы контроля</w:t>
            </w:r>
          </w:p>
        </w:tc>
        <w:tc>
          <w:tcPr>
            <w:tcW w:w="8775" w:type="dxa"/>
            <w:gridSpan w:val="3"/>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pPr>
            <w:r>
              <w:t>Иные формы учета достижений</w:t>
            </w:r>
          </w:p>
        </w:tc>
      </w:tr>
      <w:tr w:rsidR="00222918" w:rsidTr="008F3785">
        <w:trPr>
          <w:tblCellSpacing w:w="0" w:type="dxa"/>
          <w:jc w:val="center"/>
        </w:trPr>
        <w:tc>
          <w:tcPr>
            <w:tcW w:w="3795" w:type="dxa"/>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jc w:val="center"/>
            </w:pPr>
            <w:r>
              <w:rPr>
                <w:rStyle w:val="a7"/>
              </w:rPr>
              <w:t>текущая аттестация</w:t>
            </w:r>
          </w:p>
        </w:tc>
        <w:tc>
          <w:tcPr>
            <w:tcW w:w="2925" w:type="dxa"/>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jc w:val="center"/>
            </w:pPr>
            <w:r>
              <w:rPr>
                <w:rStyle w:val="a7"/>
              </w:rPr>
              <w:t>итоговая (четверть, год) аттестация</w:t>
            </w:r>
          </w:p>
        </w:tc>
        <w:tc>
          <w:tcPr>
            <w:tcW w:w="2925" w:type="dxa"/>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jc w:val="center"/>
            </w:pPr>
            <w:r>
              <w:rPr>
                <w:rStyle w:val="a7"/>
              </w:rPr>
              <w:t>урочная деятельность</w:t>
            </w:r>
          </w:p>
        </w:tc>
        <w:tc>
          <w:tcPr>
            <w:tcW w:w="2925" w:type="dxa"/>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jc w:val="center"/>
            </w:pPr>
            <w:r>
              <w:rPr>
                <w:rStyle w:val="a7"/>
              </w:rPr>
              <w:t>внеурочная деятельность</w:t>
            </w:r>
          </w:p>
        </w:tc>
      </w:tr>
      <w:tr w:rsidR="00222918" w:rsidTr="008F3785">
        <w:trPr>
          <w:trHeight w:val="3525"/>
          <w:tblCellSpacing w:w="0" w:type="dxa"/>
          <w:jc w:val="center"/>
        </w:trPr>
        <w:tc>
          <w:tcPr>
            <w:tcW w:w="3795" w:type="dxa"/>
            <w:vMerge w:val="restart"/>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pPr>
            <w:r>
              <w:lastRenderedPageBreak/>
              <w:t>- устный опрос</w:t>
            </w:r>
          </w:p>
          <w:p w:rsidR="00222918" w:rsidRDefault="00222918" w:rsidP="008F3785">
            <w:pPr>
              <w:pStyle w:val="a3"/>
              <w:ind w:left="180"/>
            </w:pPr>
            <w:r>
              <w:t>- письменная</w:t>
            </w:r>
          </w:p>
          <w:p w:rsidR="00222918" w:rsidRDefault="00222918" w:rsidP="008F3785">
            <w:pPr>
              <w:pStyle w:val="a3"/>
              <w:ind w:left="180"/>
            </w:pPr>
            <w:r>
              <w:t>- самостоятельная работа</w:t>
            </w:r>
          </w:p>
          <w:p w:rsidR="00222918" w:rsidRDefault="00222918" w:rsidP="008F3785">
            <w:pPr>
              <w:pStyle w:val="a3"/>
              <w:ind w:left="180"/>
            </w:pPr>
            <w:r>
              <w:t>- диктанты</w:t>
            </w:r>
          </w:p>
          <w:p w:rsidR="00222918" w:rsidRDefault="00222918" w:rsidP="008F3785">
            <w:pPr>
              <w:pStyle w:val="a3"/>
              <w:ind w:left="180"/>
            </w:pPr>
            <w:r>
              <w:t>- контрольное списывание</w:t>
            </w:r>
          </w:p>
          <w:p w:rsidR="00222918" w:rsidRDefault="00222918" w:rsidP="008F3785">
            <w:pPr>
              <w:pStyle w:val="a3"/>
              <w:ind w:left="180"/>
            </w:pPr>
            <w:r>
              <w:t>- тестовые задания</w:t>
            </w:r>
          </w:p>
          <w:p w:rsidR="00222918" w:rsidRDefault="00222918" w:rsidP="008F3785">
            <w:pPr>
              <w:pStyle w:val="a3"/>
              <w:ind w:left="180"/>
            </w:pPr>
            <w:r>
              <w:t>- графическая работа</w:t>
            </w:r>
          </w:p>
          <w:p w:rsidR="00222918" w:rsidRDefault="00222918" w:rsidP="008F3785">
            <w:pPr>
              <w:pStyle w:val="a3"/>
              <w:ind w:left="180"/>
            </w:pPr>
            <w:r>
              <w:t>- изложение</w:t>
            </w:r>
          </w:p>
          <w:p w:rsidR="00222918" w:rsidRDefault="00222918" w:rsidP="008F3785">
            <w:pPr>
              <w:pStyle w:val="a3"/>
              <w:ind w:left="180"/>
            </w:pPr>
            <w:r>
              <w:t>- доклад</w:t>
            </w:r>
          </w:p>
          <w:p w:rsidR="00222918" w:rsidRDefault="00222918" w:rsidP="008F3785">
            <w:pPr>
              <w:pStyle w:val="a3"/>
              <w:ind w:left="180"/>
            </w:pPr>
            <w:r>
              <w:t>- творческая работа</w:t>
            </w:r>
          </w:p>
          <w:p w:rsidR="00222918" w:rsidRDefault="00222918" w:rsidP="008F3785">
            <w:pPr>
              <w:pStyle w:val="a3"/>
              <w:ind w:left="180"/>
            </w:pPr>
            <w:r>
              <w:t>- посещение уроков по программам наблюдения</w:t>
            </w:r>
          </w:p>
        </w:tc>
        <w:tc>
          <w:tcPr>
            <w:tcW w:w="2925" w:type="dxa"/>
            <w:vMerge w:val="restart"/>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pPr>
            <w:r>
              <w:t>- диагностическая  контрольная работа</w:t>
            </w:r>
          </w:p>
          <w:p w:rsidR="00222918" w:rsidRDefault="00222918" w:rsidP="008F3785">
            <w:pPr>
              <w:pStyle w:val="a3"/>
              <w:ind w:left="180"/>
            </w:pPr>
            <w:r>
              <w:t>- диктанты</w:t>
            </w:r>
          </w:p>
          <w:p w:rsidR="00222918" w:rsidRDefault="00222918" w:rsidP="008F3785">
            <w:pPr>
              <w:pStyle w:val="a3"/>
              <w:ind w:left="180"/>
            </w:pPr>
            <w:r>
              <w:t>- изложение</w:t>
            </w:r>
          </w:p>
          <w:p w:rsidR="00222918" w:rsidRDefault="00222918" w:rsidP="008F3785">
            <w:pPr>
              <w:pStyle w:val="a3"/>
              <w:ind w:left="180"/>
            </w:pPr>
            <w:r>
              <w:t>- контроль техники чтения</w:t>
            </w:r>
          </w:p>
          <w:p w:rsidR="00222918" w:rsidRDefault="00222918" w:rsidP="008F3785">
            <w:pPr>
              <w:pStyle w:val="a3"/>
              <w:ind w:left="180"/>
              <w:jc w:val="center"/>
            </w:pPr>
            <w:r>
              <w:t> </w:t>
            </w:r>
          </w:p>
        </w:tc>
        <w:tc>
          <w:tcPr>
            <w:tcW w:w="2925" w:type="dxa"/>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pPr>
            <w:r>
              <w:t>- анализ динамики текущей успеваемости</w:t>
            </w:r>
          </w:p>
          <w:p w:rsidR="00222918" w:rsidRDefault="00222918" w:rsidP="008F3785">
            <w:pPr>
              <w:pStyle w:val="a3"/>
              <w:ind w:left="180"/>
              <w:jc w:val="center"/>
            </w:pPr>
            <w:r>
              <w:t> </w:t>
            </w:r>
          </w:p>
        </w:tc>
        <w:tc>
          <w:tcPr>
            <w:tcW w:w="2925" w:type="dxa"/>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pPr>
            <w:r>
              <w:t>- участие  в выставках, конкурсах, соревнованиях</w:t>
            </w:r>
          </w:p>
          <w:p w:rsidR="00222918" w:rsidRDefault="00222918" w:rsidP="008F3785">
            <w:pPr>
              <w:pStyle w:val="a3"/>
              <w:ind w:left="180"/>
            </w:pPr>
            <w:r>
              <w:t>- активность в проектах и программах внеурочной деятельности</w:t>
            </w:r>
          </w:p>
          <w:p w:rsidR="00222918" w:rsidRDefault="00222918" w:rsidP="008F3785">
            <w:pPr>
              <w:pStyle w:val="a3"/>
              <w:ind w:left="180"/>
            </w:pPr>
            <w:r>
              <w:t>- творческий отчет</w:t>
            </w:r>
          </w:p>
        </w:tc>
      </w:tr>
      <w:tr w:rsidR="00222918" w:rsidTr="008F3785">
        <w:trPr>
          <w:trHeight w:val="112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222918" w:rsidRDefault="00222918" w:rsidP="008F3785"/>
        </w:tc>
        <w:tc>
          <w:tcPr>
            <w:tcW w:w="0" w:type="auto"/>
            <w:vMerge/>
            <w:tcBorders>
              <w:top w:val="outset" w:sz="6" w:space="0" w:color="auto"/>
              <w:left w:val="outset" w:sz="6" w:space="0" w:color="auto"/>
              <w:bottom w:val="outset" w:sz="6" w:space="0" w:color="auto"/>
              <w:right w:val="outset" w:sz="6" w:space="0" w:color="auto"/>
            </w:tcBorders>
            <w:vAlign w:val="center"/>
          </w:tcPr>
          <w:p w:rsidR="00222918" w:rsidRDefault="00222918" w:rsidP="008F3785"/>
        </w:tc>
        <w:tc>
          <w:tcPr>
            <w:tcW w:w="5850" w:type="dxa"/>
            <w:gridSpan w:val="2"/>
            <w:tcBorders>
              <w:top w:val="outset" w:sz="6" w:space="0" w:color="auto"/>
              <w:left w:val="outset" w:sz="6" w:space="0" w:color="auto"/>
              <w:bottom w:val="outset" w:sz="6" w:space="0" w:color="auto"/>
              <w:right w:val="outset" w:sz="6" w:space="0" w:color="auto"/>
            </w:tcBorders>
            <w:vAlign w:val="center"/>
          </w:tcPr>
          <w:p w:rsidR="00222918" w:rsidRDefault="00222918" w:rsidP="008F3785">
            <w:pPr>
              <w:pStyle w:val="a3"/>
              <w:ind w:left="180"/>
            </w:pPr>
            <w:r>
              <w:t xml:space="preserve">- </w:t>
            </w:r>
            <w:proofErr w:type="spellStart"/>
            <w:r>
              <w:t>портфолио</w:t>
            </w:r>
            <w:proofErr w:type="spellEnd"/>
          </w:p>
          <w:p w:rsidR="00222918" w:rsidRDefault="00222918" w:rsidP="008F3785">
            <w:pPr>
              <w:pStyle w:val="a3"/>
              <w:ind w:left="180"/>
            </w:pPr>
            <w:r>
              <w:t>- анализ психолого-педагогических исследований</w:t>
            </w:r>
          </w:p>
        </w:tc>
      </w:tr>
    </w:tbl>
    <w:p w:rsidR="00222918" w:rsidRDefault="00222918" w:rsidP="00222918">
      <w:r>
        <w:t>  </w:t>
      </w:r>
    </w:p>
    <w:p w:rsidR="00222918" w:rsidRDefault="00222918" w:rsidP="00222918">
      <w:pPr>
        <w:pStyle w:val="a3"/>
        <w:jc w:val="center"/>
      </w:pPr>
      <w:r>
        <w:t>Формы представления образовательных результатов:</w:t>
      </w:r>
    </w:p>
    <w:p w:rsidR="00222918" w:rsidRDefault="00222918" w:rsidP="00222918">
      <w:pPr>
        <w:numPr>
          <w:ilvl w:val="0"/>
          <w:numId w:val="54"/>
        </w:numPr>
        <w:spacing w:before="100" w:beforeAutospacing="1" w:after="100" w:afterAutospacing="1"/>
        <w:ind w:left="0"/>
      </w:pPr>
      <w:r>
        <w:t xml:space="preserve">табель успеваемости по предметам (с указанием требований, предъявляемых к  выставлению отметок); </w:t>
      </w:r>
    </w:p>
    <w:p w:rsidR="00222918" w:rsidRDefault="00222918" w:rsidP="00222918">
      <w:pPr>
        <w:numPr>
          <w:ilvl w:val="0"/>
          <w:numId w:val="54"/>
        </w:numPr>
        <w:spacing w:before="100" w:beforeAutospacing="1" w:after="100" w:afterAutospacing="1"/>
        <w:ind w:left="0"/>
      </w:pPr>
      <w: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222918" w:rsidRDefault="00222918" w:rsidP="00222918">
      <w:pPr>
        <w:numPr>
          <w:ilvl w:val="0"/>
          <w:numId w:val="54"/>
        </w:numPr>
        <w:spacing w:before="100" w:beforeAutospacing="1" w:after="100" w:afterAutospacing="1"/>
        <w:ind w:left="0"/>
      </w:pPr>
      <w:r>
        <w:t xml:space="preserve">устная оценка успешности результатов, формулировка причин неудач и рекомендаций по устранению пробелов в </w:t>
      </w:r>
      <w:proofErr w:type="spellStart"/>
      <w:r>
        <w:t>обученности</w:t>
      </w:r>
      <w:proofErr w:type="spellEnd"/>
      <w:r>
        <w:t xml:space="preserve"> по предметам; </w:t>
      </w:r>
    </w:p>
    <w:p w:rsidR="00222918" w:rsidRDefault="00222918" w:rsidP="00222918">
      <w:pPr>
        <w:numPr>
          <w:ilvl w:val="0"/>
          <w:numId w:val="54"/>
        </w:numPr>
        <w:spacing w:before="100" w:beforeAutospacing="1" w:after="100" w:afterAutospacing="1"/>
        <w:ind w:left="0"/>
      </w:pPr>
      <w:proofErr w:type="spellStart"/>
      <w:r>
        <w:t>портфолио</w:t>
      </w:r>
      <w:proofErr w:type="spellEnd"/>
      <w:r>
        <w:t xml:space="preserve">;  </w:t>
      </w:r>
    </w:p>
    <w:p w:rsidR="00222918" w:rsidRDefault="00222918" w:rsidP="00222918">
      <w:pPr>
        <w:numPr>
          <w:ilvl w:val="0"/>
          <w:numId w:val="54"/>
        </w:numPr>
        <w:spacing w:before="100" w:beforeAutospacing="1" w:after="100" w:afterAutospacing="1"/>
        <w:ind w:left="0"/>
      </w:pPr>
      <w: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222918" w:rsidRDefault="00222918" w:rsidP="00222918">
      <w:pPr>
        <w:pStyle w:val="a3"/>
        <w:jc w:val="center"/>
      </w:pPr>
      <w:r>
        <w:t>Критериями оценивания являются:</w:t>
      </w:r>
    </w:p>
    <w:p w:rsidR="00222918" w:rsidRDefault="00222918" w:rsidP="00222918">
      <w:pPr>
        <w:numPr>
          <w:ilvl w:val="0"/>
          <w:numId w:val="55"/>
        </w:numPr>
        <w:spacing w:before="100" w:beforeAutospacing="1" w:after="100" w:afterAutospacing="1"/>
        <w:ind w:left="0"/>
      </w:pPr>
      <w:r>
        <w:t xml:space="preserve">соответствие достигнутых предметных, </w:t>
      </w:r>
      <w:proofErr w:type="spellStart"/>
      <w:r>
        <w:t>метапредметных</w:t>
      </w:r>
      <w:proofErr w:type="spellEnd"/>
      <w: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222918" w:rsidRDefault="00222918" w:rsidP="00222918">
      <w:pPr>
        <w:numPr>
          <w:ilvl w:val="0"/>
          <w:numId w:val="55"/>
        </w:numPr>
        <w:spacing w:before="100" w:beforeAutospacing="1" w:after="100" w:afterAutospacing="1"/>
        <w:ind w:left="0"/>
      </w:pPr>
      <w:r>
        <w:t xml:space="preserve">динамика результатов предметной </w:t>
      </w:r>
      <w:proofErr w:type="spellStart"/>
      <w:r>
        <w:t>обученности</w:t>
      </w:r>
      <w:proofErr w:type="spellEnd"/>
      <w:r>
        <w:t>, формирования УУД.</w:t>
      </w:r>
    </w:p>
    <w:p w:rsidR="00222918" w:rsidRDefault="00222918" w:rsidP="00222918">
      <w:pPr>
        <w:pStyle w:val="a3"/>
      </w:pPr>
      <w: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222918" w:rsidRDefault="00222918" w:rsidP="00222918"/>
    <w:p w:rsidR="00F6013D" w:rsidRDefault="00222918" w:rsidP="00222918">
      <w:r>
        <w:rPr>
          <w:rStyle w:val="a4"/>
        </w:rPr>
        <w:br w:type="page"/>
      </w:r>
    </w:p>
    <w:sectPr w:rsidR="00F6013D" w:rsidSect="00F60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Symbol" w:hAnsi="Symbol" w:cs="Symbol"/>
      </w:rPr>
    </w:lvl>
  </w:abstractNum>
  <w:abstractNum w:abstractNumId="1">
    <w:nsid w:val="00000002"/>
    <w:multiLevelType w:val="singleLevel"/>
    <w:tmpl w:val="00000002"/>
    <w:lvl w:ilvl="0">
      <w:start w:val="1"/>
      <w:numFmt w:val="bullet"/>
      <w:lvlText w:val=""/>
      <w:lvlJc w:val="left"/>
      <w:pPr>
        <w:tabs>
          <w:tab w:val="num" w:pos="540"/>
        </w:tabs>
        <w:ind w:left="54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540"/>
        </w:tabs>
        <w:ind w:left="540" w:hanging="360"/>
      </w:pPr>
      <w:rPr>
        <w:rFonts w:ascii="Symbol" w:hAnsi="Symbol" w:cs="Symbol"/>
      </w:rPr>
    </w:lvl>
  </w:abstractNum>
  <w:abstractNum w:abstractNumId="3">
    <w:nsid w:val="00783BDE"/>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EB164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90387"/>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119A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4C4533"/>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6127E"/>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297FD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91C17"/>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1C5249"/>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E43ADD"/>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5C40BE"/>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621E7"/>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AA3953"/>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A54303"/>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D56D6A"/>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74BF0"/>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C5242D"/>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291F19"/>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9F96682"/>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187973"/>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FD1C70"/>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2A7748"/>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11104C"/>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6D390D"/>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670848"/>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B42F3"/>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41FE4"/>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C556F4"/>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15529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B91E9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B72182"/>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0B7FDA"/>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85356D"/>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6124B8"/>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E85EE7"/>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FC3542"/>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EA67D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FC5E43"/>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32632D"/>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FA5890"/>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971A22"/>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131DE7"/>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DC0975"/>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05154C"/>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372514"/>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6C66F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3E1D8C"/>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8A2445"/>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F36023"/>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CCA31D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36408E"/>
    <w:multiLevelType w:val="hybridMultilevel"/>
    <w:tmpl w:val="9CFE4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7F1106"/>
    <w:multiLevelType w:val="multilevel"/>
    <w:tmpl w:val="228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0"/>
  </w:num>
  <w:num w:numId="4">
    <w:abstractNumId w:val="25"/>
  </w:num>
  <w:num w:numId="5">
    <w:abstractNumId w:val="0"/>
  </w:num>
  <w:num w:numId="6">
    <w:abstractNumId w:val="1"/>
  </w:num>
  <w:num w:numId="7">
    <w:abstractNumId w:val="2"/>
  </w:num>
  <w:num w:numId="8">
    <w:abstractNumId w:val="53"/>
  </w:num>
  <w:num w:numId="9">
    <w:abstractNumId w:val="37"/>
  </w:num>
  <w:num w:numId="10">
    <w:abstractNumId w:val="10"/>
  </w:num>
  <w:num w:numId="11">
    <w:abstractNumId w:val="30"/>
  </w:num>
  <w:num w:numId="12">
    <w:abstractNumId w:val="17"/>
  </w:num>
  <w:num w:numId="13">
    <w:abstractNumId w:val="27"/>
  </w:num>
  <w:num w:numId="14">
    <w:abstractNumId w:val="35"/>
  </w:num>
  <w:num w:numId="15">
    <w:abstractNumId w:val="29"/>
  </w:num>
  <w:num w:numId="16">
    <w:abstractNumId w:val="22"/>
  </w:num>
  <w:num w:numId="17">
    <w:abstractNumId w:val="51"/>
  </w:num>
  <w:num w:numId="18">
    <w:abstractNumId w:val="40"/>
  </w:num>
  <w:num w:numId="19">
    <w:abstractNumId w:val="41"/>
  </w:num>
  <w:num w:numId="20">
    <w:abstractNumId w:val="47"/>
  </w:num>
  <w:num w:numId="21">
    <w:abstractNumId w:val="19"/>
  </w:num>
  <w:num w:numId="22">
    <w:abstractNumId w:val="8"/>
  </w:num>
  <w:num w:numId="23">
    <w:abstractNumId w:val="11"/>
  </w:num>
  <w:num w:numId="24">
    <w:abstractNumId w:val="9"/>
  </w:num>
  <w:num w:numId="25">
    <w:abstractNumId w:val="12"/>
  </w:num>
  <w:num w:numId="26">
    <w:abstractNumId w:val="52"/>
  </w:num>
  <w:num w:numId="27">
    <w:abstractNumId w:val="14"/>
  </w:num>
  <w:num w:numId="28">
    <w:abstractNumId w:val="26"/>
  </w:num>
  <w:num w:numId="29">
    <w:abstractNumId w:val="49"/>
  </w:num>
  <w:num w:numId="30">
    <w:abstractNumId w:val="28"/>
  </w:num>
  <w:num w:numId="31">
    <w:abstractNumId w:val="23"/>
  </w:num>
  <w:num w:numId="32">
    <w:abstractNumId w:val="15"/>
  </w:num>
  <w:num w:numId="33">
    <w:abstractNumId w:val="45"/>
  </w:num>
  <w:num w:numId="34">
    <w:abstractNumId w:val="3"/>
  </w:num>
  <w:num w:numId="35">
    <w:abstractNumId w:val="46"/>
  </w:num>
  <w:num w:numId="36">
    <w:abstractNumId w:val="21"/>
  </w:num>
  <w:num w:numId="37">
    <w:abstractNumId w:val="34"/>
  </w:num>
  <w:num w:numId="38">
    <w:abstractNumId w:val="16"/>
  </w:num>
  <w:num w:numId="39">
    <w:abstractNumId w:val="54"/>
  </w:num>
  <w:num w:numId="40">
    <w:abstractNumId w:val="31"/>
  </w:num>
  <w:num w:numId="41">
    <w:abstractNumId w:val="50"/>
  </w:num>
  <w:num w:numId="42">
    <w:abstractNumId w:val="24"/>
  </w:num>
  <w:num w:numId="43">
    <w:abstractNumId w:val="39"/>
  </w:num>
  <w:num w:numId="44">
    <w:abstractNumId w:val="33"/>
  </w:num>
  <w:num w:numId="45">
    <w:abstractNumId w:val="18"/>
  </w:num>
  <w:num w:numId="46">
    <w:abstractNumId w:val="7"/>
  </w:num>
  <w:num w:numId="47">
    <w:abstractNumId w:val="43"/>
  </w:num>
  <w:num w:numId="48">
    <w:abstractNumId w:val="42"/>
  </w:num>
  <w:num w:numId="49">
    <w:abstractNumId w:val="38"/>
  </w:num>
  <w:num w:numId="50">
    <w:abstractNumId w:val="32"/>
  </w:num>
  <w:num w:numId="51">
    <w:abstractNumId w:val="6"/>
  </w:num>
  <w:num w:numId="52">
    <w:abstractNumId w:val="13"/>
  </w:num>
  <w:num w:numId="53">
    <w:abstractNumId w:val="44"/>
  </w:num>
  <w:num w:numId="54">
    <w:abstractNumId w:val="36"/>
  </w:num>
  <w:num w:numId="55">
    <w:abstractNumId w:val="4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22918"/>
    <w:rsid w:val="00222918"/>
    <w:rsid w:val="00F60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91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2291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2918"/>
    <w:pPr>
      <w:spacing w:before="100" w:beforeAutospacing="1" w:after="100" w:afterAutospacing="1"/>
    </w:pPr>
  </w:style>
  <w:style w:type="character" w:styleId="a4">
    <w:name w:val="Strong"/>
    <w:basedOn w:val="a0"/>
    <w:qFormat/>
    <w:rsid w:val="00222918"/>
    <w:rPr>
      <w:b/>
      <w:bCs/>
    </w:rPr>
  </w:style>
  <w:style w:type="paragraph" w:styleId="a5">
    <w:name w:val="Body Text"/>
    <w:basedOn w:val="a"/>
    <w:link w:val="a6"/>
    <w:rsid w:val="00222918"/>
    <w:pPr>
      <w:widowControl w:val="0"/>
      <w:suppressAutoHyphens/>
      <w:spacing w:after="120"/>
    </w:pPr>
    <w:rPr>
      <w:rFonts w:eastAsia="SimSun" w:cs="Tahoma"/>
      <w:kern w:val="1"/>
      <w:lang w:eastAsia="hi-IN" w:bidi="hi-IN"/>
    </w:rPr>
  </w:style>
  <w:style w:type="character" w:customStyle="1" w:styleId="a6">
    <w:name w:val="Основной текст Знак"/>
    <w:basedOn w:val="a0"/>
    <w:link w:val="a5"/>
    <w:rsid w:val="00222918"/>
    <w:rPr>
      <w:rFonts w:ascii="Times New Roman" w:eastAsia="SimSun" w:hAnsi="Times New Roman" w:cs="Tahoma"/>
      <w:kern w:val="1"/>
      <w:sz w:val="24"/>
      <w:szCs w:val="24"/>
      <w:lang w:eastAsia="hi-IN" w:bidi="hi-IN"/>
    </w:rPr>
  </w:style>
  <w:style w:type="character" w:customStyle="1" w:styleId="20">
    <w:name w:val="Заголовок 2 Знак"/>
    <w:basedOn w:val="a0"/>
    <w:link w:val="2"/>
    <w:rsid w:val="00222918"/>
    <w:rPr>
      <w:rFonts w:ascii="Times New Roman" w:eastAsia="Times New Roman" w:hAnsi="Times New Roman" w:cs="Times New Roman"/>
      <w:b/>
      <w:bCs/>
      <w:sz w:val="36"/>
      <w:szCs w:val="36"/>
      <w:lang w:eastAsia="ru-RU"/>
    </w:rPr>
  </w:style>
  <w:style w:type="character" w:styleId="a7">
    <w:name w:val="Emphasis"/>
    <w:basedOn w:val="a0"/>
    <w:qFormat/>
    <w:rsid w:val="0022291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9906</Words>
  <Characters>56468</Characters>
  <Application>Microsoft Office Word</Application>
  <DocSecurity>0</DocSecurity>
  <Lines>470</Lines>
  <Paragraphs>132</Paragraphs>
  <ScaleCrop>false</ScaleCrop>
  <Company/>
  <LinksUpToDate>false</LinksUpToDate>
  <CharactersWithSpaces>66242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2014-11-15T05:48:00Z</dcterms:created>
  <dcterms:modified xsi:type="dcterms:W3CDTF">2014-11-15T05:57:00Z</dcterms:modified>
</cp:coreProperties>
</file>