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D" w:rsidRPr="00595F7D" w:rsidRDefault="00A41453" w:rsidP="00595F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</w:t>
      </w:r>
      <w:r w:rsidR="00595F7D" w:rsidRPr="00595F7D">
        <w:rPr>
          <w:rFonts w:ascii="Times New Roman" w:hAnsi="Times New Roman"/>
          <w:b/>
          <w:sz w:val="24"/>
          <w:szCs w:val="24"/>
          <w:lang w:val="ru-RU"/>
        </w:rPr>
        <w:t>Муниципальное  общеобразовательное учреждение</w:t>
      </w:r>
    </w:p>
    <w:p w:rsidR="00595F7D" w:rsidRPr="00595F7D" w:rsidRDefault="00595F7D" w:rsidP="00595F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sz w:val="24"/>
          <w:szCs w:val="24"/>
          <w:lang w:val="ru-RU"/>
        </w:rPr>
        <w:t>Новосельская средняя общеобразовательная школа</w:t>
      </w:r>
    </w:p>
    <w:p w:rsidR="00595F7D" w:rsidRPr="00595F7D" w:rsidRDefault="00595F7D" w:rsidP="00595F7D">
      <w:pPr>
        <w:rPr>
          <w:rFonts w:ascii="Times New Roman" w:hAnsi="Times New Roman"/>
          <w:sz w:val="24"/>
          <w:szCs w:val="24"/>
          <w:lang w:val="ru-RU"/>
        </w:rPr>
      </w:pPr>
    </w:p>
    <w:p w:rsidR="00595F7D" w:rsidRPr="00595F7D" w:rsidRDefault="00595F7D" w:rsidP="00595F7D">
      <w:pPr>
        <w:rPr>
          <w:rFonts w:ascii="Times New Roman" w:hAnsi="Times New Roman"/>
          <w:lang w:val="ru-RU"/>
        </w:rPr>
      </w:pPr>
      <w:r w:rsidRPr="00595F7D">
        <w:rPr>
          <w:rFonts w:ascii="Times New Roman" w:hAnsi="Times New Roman"/>
          <w:lang w:val="ru-RU"/>
        </w:rPr>
        <w:t xml:space="preserve">Согласовано                                                                                                Утверждаю                                    </w:t>
      </w:r>
    </w:p>
    <w:p w:rsidR="00595F7D" w:rsidRPr="00595F7D" w:rsidRDefault="00595F7D" w:rsidP="00595F7D">
      <w:pPr>
        <w:rPr>
          <w:rFonts w:ascii="Times New Roman" w:hAnsi="Times New Roman"/>
          <w:lang w:val="ru-RU"/>
        </w:rPr>
      </w:pPr>
      <w:r w:rsidRPr="00595F7D">
        <w:rPr>
          <w:rFonts w:ascii="Times New Roman" w:hAnsi="Times New Roman"/>
          <w:lang w:val="ru-RU"/>
        </w:rPr>
        <w:t>Протокол №    от                                                                                         Приказ №            от</w:t>
      </w:r>
    </w:p>
    <w:p w:rsidR="00595F7D" w:rsidRPr="00595F7D" w:rsidRDefault="00595F7D" w:rsidP="00595F7D">
      <w:pPr>
        <w:rPr>
          <w:rFonts w:ascii="Times New Roman" w:hAnsi="Times New Roman"/>
          <w:lang w:val="ru-RU"/>
        </w:rPr>
      </w:pPr>
      <w:r w:rsidRPr="00595F7D">
        <w:rPr>
          <w:rFonts w:ascii="Times New Roman" w:hAnsi="Times New Roman"/>
          <w:lang w:val="ru-RU"/>
        </w:rPr>
        <w:t>Руководитель м.с.                                                                                        Директор МОУ Новосельская СОШ</w:t>
      </w:r>
    </w:p>
    <w:p w:rsidR="00595F7D" w:rsidRPr="00595F7D" w:rsidRDefault="00595F7D" w:rsidP="00595F7D">
      <w:pPr>
        <w:rPr>
          <w:rFonts w:ascii="Times New Roman" w:hAnsi="Times New Roman"/>
          <w:lang w:val="ru-RU"/>
        </w:rPr>
      </w:pPr>
      <w:r w:rsidRPr="00595F7D">
        <w:rPr>
          <w:rFonts w:ascii="Times New Roman" w:hAnsi="Times New Roman"/>
          <w:lang w:val="ru-RU"/>
        </w:rPr>
        <w:t xml:space="preserve">____________ Новожилова И.М.                                                                ______________Селиванова А.А.                           </w:t>
      </w:r>
    </w:p>
    <w:p w:rsidR="00595F7D" w:rsidRPr="00595F7D" w:rsidRDefault="00595F7D" w:rsidP="00595F7D">
      <w:pPr>
        <w:jc w:val="center"/>
        <w:rPr>
          <w:rFonts w:ascii="Times New Roman" w:hAnsi="Times New Roman"/>
          <w:b/>
          <w:lang w:val="ru-RU"/>
        </w:rPr>
      </w:pPr>
    </w:p>
    <w:p w:rsidR="00595F7D" w:rsidRPr="00595F7D" w:rsidRDefault="00595F7D" w:rsidP="00595F7D">
      <w:pPr>
        <w:tabs>
          <w:tab w:val="left" w:pos="9540"/>
        </w:tabs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595F7D" w:rsidRPr="00595F7D" w:rsidRDefault="00595F7D" w:rsidP="00595F7D">
      <w:pPr>
        <w:ind w:left="-10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sz w:val="24"/>
          <w:szCs w:val="24"/>
          <w:lang w:val="ru-RU"/>
        </w:rPr>
        <w:t>Рабочая программа по истории</w:t>
      </w:r>
    </w:p>
    <w:p w:rsidR="00595F7D" w:rsidRPr="00595F7D" w:rsidRDefault="00595F7D" w:rsidP="00595F7D">
      <w:pPr>
        <w:ind w:left="-10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sz w:val="24"/>
          <w:szCs w:val="24"/>
          <w:lang w:val="ru-RU"/>
        </w:rPr>
        <w:t>по курсу среднего (полного) общего образования (базовый уровень).</w:t>
      </w:r>
    </w:p>
    <w:p w:rsidR="00595F7D" w:rsidRPr="00595F7D" w:rsidRDefault="00595F7D" w:rsidP="00595F7D">
      <w:pPr>
        <w:ind w:left="-10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p w:rsidR="00595F7D" w:rsidRPr="00595F7D" w:rsidRDefault="00595F7D" w:rsidP="00595F7D">
      <w:pPr>
        <w:ind w:left="-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5F7D" w:rsidRPr="00595F7D" w:rsidRDefault="00595F7D" w:rsidP="00595F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595F7D" w:rsidRPr="00595F7D" w:rsidRDefault="00595F7D" w:rsidP="00595F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sz w:val="24"/>
          <w:szCs w:val="24"/>
          <w:lang w:val="ru-RU"/>
        </w:rPr>
        <w:t xml:space="preserve">                   </w:t>
      </w:r>
    </w:p>
    <w:p w:rsidR="00595F7D" w:rsidRPr="00595F7D" w:rsidRDefault="00595F7D" w:rsidP="00595F7D">
      <w:pPr>
        <w:ind w:left="4762" w:right="510"/>
        <w:jc w:val="both"/>
        <w:rPr>
          <w:rFonts w:ascii="Times New Roman" w:hAnsi="Times New Roman"/>
          <w:sz w:val="24"/>
          <w:szCs w:val="24"/>
          <w:lang w:val="ru-RU"/>
        </w:rPr>
      </w:pPr>
      <w:r w:rsidRPr="00595F7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Pr="00595F7D">
        <w:rPr>
          <w:rFonts w:ascii="Times New Roman" w:hAnsi="Times New Roman"/>
          <w:b/>
          <w:sz w:val="24"/>
          <w:szCs w:val="24"/>
          <w:lang w:val="ru-RU"/>
        </w:rPr>
        <w:t>Учитель истории 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обществознания С.Н. А</w:t>
      </w:r>
      <w:r w:rsidRPr="00595F7D">
        <w:rPr>
          <w:rFonts w:ascii="Times New Roman" w:hAnsi="Times New Roman"/>
          <w:b/>
          <w:sz w:val="24"/>
          <w:szCs w:val="24"/>
          <w:lang w:val="ru-RU"/>
        </w:rPr>
        <w:t>втономова</w:t>
      </w:r>
    </w:p>
    <w:p w:rsidR="00595F7D" w:rsidRPr="00595F7D" w:rsidRDefault="00595F7D" w:rsidP="00595F7D">
      <w:pPr>
        <w:ind w:left="4762" w:right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595F7D">
        <w:rPr>
          <w:rFonts w:ascii="Times New Roman" w:hAnsi="Times New Roman"/>
          <w:b/>
          <w:bCs/>
          <w:sz w:val="24"/>
          <w:szCs w:val="24"/>
          <w:lang w:val="ru-RU"/>
        </w:rPr>
        <w:t>2017-2018 уч. год</w:t>
      </w:r>
    </w:p>
    <w:p w:rsidR="00595F7D" w:rsidRDefault="00595F7D" w:rsidP="00A414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595F7D" w:rsidSect="00595F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0ABF" w:rsidRPr="00A41453" w:rsidRDefault="00A41453" w:rsidP="00A414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</w:t>
      </w:r>
      <w:r w:rsidR="00DC0ABF" w:rsidRPr="00A41453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41453" w:rsidRPr="00A41453" w:rsidRDefault="00A41453" w:rsidP="00A4145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0ABF" w:rsidRPr="00DC0ABF" w:rsidRDefault="00DC0ABF" w:rsidP="00DC0AB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C0ABF" w:rsidRPr="00DC0ABF" w:rsidRDefault="00DC0ABF" w:rsidP="00DC0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Данная рабочая программа составлена в соответствии с требованиями:</w:t>
      </w:r>
    </w:p>
    <w:p w:rsidR="00DC0ABF" w:rsidRPr="00DC0ABF" w:rsidRDefault="00DC0ABF" w:rsidP="00DC0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</w:t>
      </w:r>
      <w:r w:rsidRPr="00DC0ABF">
        <w:rPr>
          <w:rFonts w:ascii="Times New Roman" w:hAnsi="Times New Roman"/>
          <w:sz w:val="24"/>
          <w:szCs w:val="24"/>
          <w:lang w:val="ru-RU"/>
        </w:rPr>
        <w:tab/>
        <w:t>Федерального компонента государственного стандарта среднего общего образования (утв. Приказом Минобрнауки РФ от 05.03.2004 г. №1089);</w:t>
      </w:r>
    </w:p>
    <w:p w:rsidR="00DC0ABF" w:rsidRPr="00DC0ABF" w:rsidRDefault="00DC0ABF" w:rsidP="00DC0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</w:t>
      </w:r>
      <w:r w:rsidRPr="00DC0ABF">
        <w:rPr>
          <w:rFonts w:ascii="Times New Roman" w:hAnsi="Times New Roman"/>
          <w:sz w:val="24"/>
          <w:szCs w:val="24"/>
          <w:lang w:val="ru-RU"/>
        </w:rPr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Минобрнауки РФ от 09.03.2004 г. №1312);</w:t>
      </w:r>
    </w:p>
    <w:p w:rsidR="00DC0ABF" w:rsidRDefault="00DC0ABF" w:rsidP="00DC0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</w:t>
      </w:r>
      <w:r w:rsidRPr="00DC0ABF">
        <w:rPr>
          <w:rFonts w:ascii="Times New Roman" w:hAnsi="Times New Roman"/>
          <w:sz w:val="24"/>
          <w:szCs w:val="24"/>
          <w:lang w:val="ru-RU"/>
        </w:rPr>
        <w:tab/>
        <w:t>Приказа Минобрнауки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A41453">
        <w:rPr>
          <w:rFonts w:ascii="Times New Roman" w:hAnsi="Times New Roman"/>
          <w:sz w:val="24"/>
          <w:szCs w:val="24"/>
          <w:lang w:val="ru-RU"/>
        </w:rPr>
        <w:t>о, среднего общего образования»</w:t>
      </w:r>
    </w:p>
    <w:p w:rsidR="00A41453" w:rsidRPr="00DC0ABF" w:rsidRDefault="00A41453" w:rsidP="00DC0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ABF" w:rsidRPr="00DC0ABF" w:rsidRDefault="00DC0ABF" w:rsidP="00DC0AB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 xml:space="preserve">Изучение истории на ступени среднего (полного) общего образования на базовом уровне направлено на достижение следующих </w:t>
      </w:r>
      <w:r w:rsidRPr="00DC0ABF">
        <w:rPr>
          <w:rFonts w:ascii="Times New Roman" w:hAnsi="Times New Roman"/>
          <w:b/>
          <w:i/>
          <w:sz w:val="24"/>
          <w:szCs w:val="24"/>
          <w:lang w:val="ru-RU"/>
        </w:rPr>
        <w:t>целей:</w:t>
      </w:r>
    </w:p>
    <w:p w:rsidR="00DC0ABF" w:rsidRPr="00DC0ABF" w:rsidRDefault="00DC0ABF" w:rsidP="00DC0AB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DC0ABF" w:rsidRPr="00DC0ABF" w:rsidRDefault="00DC0ABF" w:rsidP="00DC0AB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C0ABF" w:rsidRPr="00DC0ABF" w:rsidRDefault="00DC0ABF" w:rsidP="00DC0AB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C0ABF" w:rsidRPr="00DC0ABF" w:rsidRDefault="00DC0ABF" w:rsidP="00DC0AB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 овладение умениями и навыками поиска, систематизации и комплексного анализа исторической информации;</w:t>
      </w:r>
    </w:p>
    <w:p w:rsidR="00DC0ABF" w:rsidRPr="00DC0ABF" w:rsidRDefault="00DC0ABF" w:rsidP="00DC0ABF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sz w:val="24"/>
          <w:szCs w:val="24"/>
          <w:lang w:val="ru-RU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43B49" w:rsidRPr="00DC0ABF" w:rsidRDefault="00DC0ABF" w:rsidP="00DC0ABF">
      <w:pPr>
        <w:rPr>
          <w:rFonts w:ascii="Times New Roman" w:hAnsi="Times New Roman"/>
          <w:sz w:val="24"/>
          <w:szCs w:val="24"/>
          <w:lang w:val="ru-RU"/>
        </w:rPr>
      </w:pPr>
      <w:r w:rsidRPr="00DC0ABF">
        <w:rPr>
          <w:rFonts w:ascii="Times New Roman" w:hAnsi="Times New Roman"/>
          <w:b/>
          <w:i/>
          <w:sz w:val="24"/>
          <w:szCs w:val="24"/>
          <w:lang w:val="ru-RU"/>
        </w:rPr>
        <w:t>Особенности курса истории</w:t>
      </w:r>
      <w:r w:rsidRPr="00DC0ABF">
        <w:rPr>
          <w:rFonts w:ascii="Times New Roman" w:hAnsi="Times New Roman"/>
          <w:sz w:val="24"/>
          <w:szCs w:val="24"/>
          <w:lang w:val="ru-RU"/>
        </w:rPr>
        <w:t>, изучаемого на ступени среднего (полного) общего образования на базовом уровне. Основные содержательные линии программы реализуются в рамках двух курсов – «Истории России»</w:t>
      </w:r>
      <w:r w:rsidR="00DC12AB">
        <w:rPr>
          <w:rFonts w:ascii="Times New Roman" w:hAnsi="Times New Roman"/>
          <w:sz w:val="24"/>
          <w:szCs w:val="24"/>
          <w:lang w:val="ru-RU"/>
        </w:rPr>
        <w:t xml:space="preserve"> (72 ч)</w:t>
      </w:r>
      <w:r w:rsidRPr="00DC0ABF">
        <w:rPr>
          <w:rFonts w:ascii="Times New Roman" w:hAnsi="Times New Roman"/>
          <w:sz w:val="24"/>
          <w:szCs w:val="24"/>
          <w:lang w:val="ru-RU"/>
        </w:rPr>
        <w:t xml:space="preserve"> и «Всеобщей истории»</w:t>
      </w:r>
      <w:r w:rsidR="00DC12AB">
        <w:rPr>
          <w:rFonts w:ascii="Times New Roman" w:hAnsi="Times New Roman"/>
          <w:sz w:val="24"/>
          <w:szCs w:val="24"/>
          <w:lang w:val="ru-RU"/>
        </w:rPr>
        <w:t xml:space="preserve"> (30ч)</w:t>
      </w:r>
      <w:r w:rsidRPr="00DC0ABF">
        <w:rPr>
          <w:rFonts w:ascii="Times New Roman" w:hAnsi="Times New Roman"/>
          <w:sz w:val="24"/>
          <w:szCs w:val="24"/>
          <w:lang w:val="ru-RU"/>
        </w:rPr>
        <w:t>. Предполагается их интегрированное изучение, на основе проблемно-хронологического подхода.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</w:t>
      </w:r>
    </w:p>
    <w:p w:rsidR="00223B60" w:rsidRPr="00A41453" w:rsidRDefault="00223B60" w:rsidP="00223B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b/>
          <w:sz w:val="24"/>
          <w:szCs w:val="24"/>
          <w:lang w:val="ru-RU"/>
        </w:rPr>
        <w:t>Требования к результатам обучения по истории</w:t>
      </w:r>
    </w:p>
    <w:p w:rsidR="00223B60" w:rsidRPr="00A41453" w:rsidRDefault="00223B60" w:rsidP="00223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B60" w:rsidRPr="00A41453" w:rsidRDefault="00223B60" w:rsidP="00223B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истории на базовом уровне ученик должен </w:t>
      </w:r>
      <w:r w:rsidRPr="00A41453">
        <w:rPr>
          <w:rFonts w:ascii="Times New Roman" w:hAnsi="Times New Roman"/>
          <w:b/>
          <w:sz w:val="24"/>
          <w:szCs w:val="24"/>
          <w:lang w:val="ru-RU"/>
        </w:rPr>
        <w:t>знать/понимать</w:t>
      </w:r>
    </w:p>
    <w:p w:rsidR="00223B60" w:rsidRPr="00A41453" w:rsidRDefault="00223B60" w:rsidP="00223B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23B60" w:rsidRPr="00A41453" w:rsidRDefault="00223B60" w:rsidP="00223B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периодизацию всемирной и отечественной истории;</w:t>
      </w:r>
    </w:p>
    <w:p w:rsidR="00223B60" w:rsidRPr="00A41453" w:rsidRDefault="00223B60" w:rsidP="00223B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современные версии и трактовки важнейших проблем отечественной и всемирной истории;</w:t>
      </w:r>
    </w:p>
    <w:p w:rsidR="00223B60" w:rsidRPr="00A41453" w:rsidRDefault="00223B60" w:rsidP="00223B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историческую обусловленность современных общественных процессов;</w:t>
      </w:r>
    </w:p>
    <w:p w:rsidR="00223B60" w:rsidRPr="00A41453" w:rsidRDefault="00223B60" w:rsidP="00223B6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особенности исторического пути России, ее роль в мировом сообществе;</w:t>
      </w:r>
    </w:p>
    <w:p w:rsidR="00223B60" w:rsidRPr="00A41453" w:rsidRDefault="00223B60" w:rsidP="00223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3B60" w:rsidRPr="00A41453" w:rsidRDefault="00223B60" w:rsidP="00223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1453">
        <w:rPr>
          <w:rFonts w:ascii="Times New Roman" w:hAnsi="Times New Roman"/>
          <w:b/>
          <w:sz w:val="24"/>
          <w:szCs w:val="24"/>
        </w:rPr>
        <w:lastRenderedPageBreak/>
        <w:t>уметь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проводить поиск исторической информации в источниках разного типа;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223B60" w:rsidRPr="00A41453" w:rsidRDefault="00223B60" w:rsidP="00223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B60" w:rsidRPr="00A41453" w:rsidRDefault="00223B60" w:rsidP="00223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41453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23B60" w:rsidRPr="00A41453" w:rsidRDefault="00223B60" w:rsidP="00223B6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 xml:space="preserve">Предполагается, что в результате изучения истории учащиеся должны овладеть следующими </w:t>
      </w:r>
      <w:r w:rsidRPr="00A41453">
        <w:rPr>
          <w:rFonts w:ascii="Times New Roman" w:hAnsi="Times New Roman"/>
          <w:b/>
          <w:sz w:val="24"/>
          <w:szCs w:val="24"/>
          <w:lang w:val="ru-RU"/>
        </w:rPr>
        <w:t>знаниями, представлениями</w:t>
      </w:r>
      <w:r w:rsidRPr="00A4145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41453">
        <w:rPr>
          <w:rFonts w:ascii="Times New Roman" w:hAnsi="Times New Roman"/>
          <w:b/>
          <w:sz w:val="24"/>
          <w:szCs w:val="24"/>
          <w:lang w:val="ru-RU"/>
        </w:rPr>
        <w:t>умениями: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1. Знание хронологии, работа с хронологией: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соотносить год с веком, устанавливать последовательность и длительность исторических событий.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2. Знание исторических фактов, работа с фактами: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характеризовать место, обстоятельства, участников, результаты важнейших исторических событий;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группировать (классифицировать) факты по различным признакам.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3. Работа с историческими источниками: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читать историческую карту с опорой на легенду;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сравнивать данные разных источников, выявлять их сходство и различия.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4. Описание (реконструкция):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рассказывать (устно или письменно) об исторических  событиях, их участниках;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характеризовать условия и образ жизни, занятия людей в различные исторические эпохи;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5. Анализ, объяснение: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различать факт (событие) и его описание (факт источника, факт историка);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соотносить единичные исторические факты и общие явления;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называть характерные, существенные признаки исторических событий и явлений;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lastRenderedPageBreak/>
        <w:t>раскрывать смысл, значение важнейших исторических понятий;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сравнивать исторические события и явления, определять в них общее и различия;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излагать суждения о причинах и следствиях исторических событий.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6. Работа с версиями, оценками: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приводить оценки исторических событий и личностей, изложенные в учебной литературе;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223B60" w:rsidRPr="00A41453" w:rsidRDefault="00223B60" w:rsidP="00223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7. Применение знаний и умений в общении, социальной среде:</w:t>
      </w:r>
    </w:p>
    <w:p w:rsidR="00223B60" w:rsidRPr="00A41453" w:rsidRDefault="00223B60" w:rsidP="00223B60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 w:hanging="36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применять исторические знания для раскрытия причин и оценки сущности современных событий;</w:t>
      </w:r>
    </w:p>
    <w:p w:rsidR="00223B60" w:rsidRPr="00A41453" w:rsidRDefault="00223B60" w:rsidP="00223B60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223B60" w:rsidRPr="00A41453" w:rsidRDefault="00223B60" w:rsidP="00223B6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223B60" w:rsidRPr="00A41453" w:rsidRDefault="00223B60" w:rsidP="00223B6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B60" w:rsidRPr="00A41453" w:rsidRDefault="00223B60" w:rsidP="00223B6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B60" w:rsidRPr="00A41453" w:rsidRDefault="00223B60" w:rsidP="00223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453">
        <w:rPr>
          <w:rStyle w:val="a3"/>
          <w:rFonts w:ascii="Times New Roman" w:hAnsi="Times New Roman"/>
          <w:sz w:val="24"/>
          <w:szCs w:val="24"/>
        </w:rPr>
        <w:t>VI</w:t>
      </w:r>
      <w:r w:rsidRPr="00A41453">
        <w:rPr>
          <w:rStyle w:val="a3"/>
          <w:rFonts w:ascii="Times New Roman" w:hAnsi="Times New Roman"/>
          <w:sz w:val="24"/>
          <w:szCs w:val="24"/>
          <w:lang w:val="ru-RU"/>
        </w:rPr>
        <w:t xml:space="preserve">. </w:t>
      </w:r>
      <w:r w:rsidRPr="00A41453">
        <w:rPr>
          <w:rFonts w:ascii="Times New Roman" w:hAnsi="Times New Roman"/>
          <w:b/>
          <w:sz w:val="24"/>
          <w:szCs w:val="24"/>
          <w:lang w:val="ru-RU"/>
        </w:rPr>
        <w:t>Используемый учебно-методический комплекс</w:t>
      </w:r>
    </w:p>
    <w:p w:rsidR="00223B60" w:rsidRPr="00A41453" w:rsidRDefault="00223B60" w:rsidP="00223B60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sz w:val="24"/>
          <w:szCs w:val="24"/>
          <w:lang w:val="ru-RU"/>
        </w:rPr>
        <w:t>Борисов Н.С. История России. 10 класс. Учеб. для общеобразоват. организаций. Базовый уровень. В 2 ч. Ч. 1 / Н.С. Борисов; под ред. С.П. Карпова 2-е изд. М.: Просвещение, 2015. – 256 с.</w:t>
      </w:r>
    </w:p>
    <w:p w:rsidR="00223B60" w:rsidRPr="00A41453" w:rsidRDefault="00223B60" w:rsidP="00223B60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sz w:val="24"/>
          <w:szCs w:val="24"/>
          <w:lang w:val="ru-RU"/>
        </w:rPr>
        <w:t>Левандовский А.А. История России. 10 класс. Учеб. для общеобразоват. организаций. Базовый уровень. В 2 ч. Ч. 2 / А.А. Левандовский; под ред. С.П. Карпова 2-е изд. М.: Просвещение, 2015. – 254 с.</w:t>
      </w:r>
    </w:p>
    <w:p w:rsidR="00223B60" w:rsidRPr="00A41453" w:rsidRDefault="00223B60" w:rsidP="00223B60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sz w:val="24"/>
          <w:szCs w:val="24"/>
          <w:lang w:val="ru-RU"/>
        </w:rPr>
        <w:t xml:space="preserve">Уколова В.И., Ревякин А.В. Всеобщая история: с древнейших времен до конца XIX века. 10 класс / Под ред. Чубарьяна А.О. 8-е изд. М.: Просвещение, 2013. – 367 с.  </w:t>
      </w:r>
    </w:p>
    <w:p w:rsidR="00223B60" w:rsidRPr="00A41453" w:rsidRDefault="00223B60" w:rsidP="00223B6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23B60" w:rsidRPr="00DC0ABF" w:rsidRDefault="00223B60" w:rsidP="00223B6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23B60" w:rsidRPr="00DC0ABF" w:rsidRDefault="00223B60" w:rsidP="00223B60">
      <w:pPr>
        <w:rPr>
          <w:rFonts w:ascii="Times New Roman" w:hAnsi="Times New Roman"/>
          <w:sz w:val="24"/>
          <w:szCs w:val="24"/>
          <w:lang w:val="ru-RU"/>
        </w:rPr>
        <w:sectPr w:rsidR="00223B60" w:rsidRPr="00DC0ABF" w:rsidSect="006C1A2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23B60" w:rsidRDefault="00223B60" w:rsidP="00A4145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C0ABF" w:rsidRPr="00DC12AB" w:rsidRDefault="00223B60" w:rsidP="00A4145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 курса</w:t>
      </w:r>
    </w:p>
    <w:p w:rsidR="00DC0ABF" w:rsidRPr="00DC12AB" w:rsidRDefault="00DC12AB" w:rsidP="00DC0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12AB">
        <w:rPr>
          <w:rFonts w:ascii="Times New Roman" w:hAnsi="Times New Roman"/>
          <w:b/>
          <w:sz w:val="28"/>
          <w:szCs w:val="28"/>
          <w:lang w:val="ru-RU"/>
        </w:rPr>
        <w:t>Всеобщая история.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Вводная часть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Введение. Что такое история? Пространство всемирной истории. Историческое время. Факторы и проявления единства и многообразия всемирной истории. Различные подходы к периодизации всемирно-исторического процесса.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Особенности социального познания. Социальное познание и историческая наука. Историческое событие и исторический факт. Понятие об исторических источниках. Виды источников. Понятие и термины исторической науки. Различные подходы к теоретико-методологическому осмыслению исторического процесса. Формационный подход к истории. Цивилизационный подход к истории. Школа «Анналов» (социальная история). Смысл истории. История в век глобализации.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DC0ABF" w:rsidRPr="00A41453" w:rsidRDefault="00DC12AB" w:rsidP="00DC0AB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1. Древнейшая история человечества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Предцивилизационная стадия истории человечества. Антропогенез. Научные представления о формировании человека современного типа. Периодизация предцивилизационной стадии развития человечества. Проблемы социогенеза. Праобщина. Родовая община. Неолитическая революция и ее историческое значение.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12AB" w:rsidRPr="00A41453" w:rsidRDefault="00DC12AB" w:rsidP="00DC12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2. Цивилизации Древнего мира и Средневековья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Архаичные цивилизации Древнего Востока. Роль великих рек в формировании цивилизаций. Экономические основы древневосточных цивилизаций. Современные представления о факторах и формах возникновения государства. Вождества. Восточная деспотия и ее роль в древневосточных цивилизациях. Общество: социальная структура и социальные нормы.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Античные цивилизации Средиземноморья. Зарождение античной цивилизации. От «темных веков» к классической Греции. Античный полис: расцвет и кризис. Эллинизм. Цивилизация Древнего Рима в </w:t>
      </w:r>
      <w:r w:rsidRPr="00A41453">
        <w:rPr>
          <w:rFonts w:ascii="Times New Roman" w:hAnsi="Times New Roman"/>
          <w:bCs/>
          <w:iCs/>
          <w:color w:val="000000"/>
          <w:sz w:val="24"/>
          <w:szCs w:val="24"/>
        </w:rPr>
        <w:t>VIII</w:t>
      </w: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—</w:t>
      </w:r>
      <w:r w:rsidRPr="00A41453">
        <w:rPr>
          <w:rFonts w:ascii="Times New Roman" w:hAnsi="Times New Roman"/>
          <w:bCs/>
          <w:iCs/>
          <w:color w:val="000000"/>
          <w:sz w:val="24"/>
          <w:szCs w:val="24"/>
        </w:rPr>
        <w:t>I</w:t>
      </w: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вв. до н. э. Римская империя: расцвет, кризис, падение.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Духовный мир древних обществ. Мифологическая картина мира. Космогонические, антропогонические, теогонические мифы. Мифы о культурных героях. Представления об осевом времени. Буддийская духовная традиция. Китайско-конфуцианская духовная традиция. Иудейская духовная традиция. Христианская духовная традиция. Религии спасения. Формирование научного мышления в древности.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Историческое наследие древних цивилизаций. Древность: трудности понимания. Единство мира древних цивилизаций. Шумерская модель мира. Полис: три идеи для человечества. Римское право. Власть идеи и страсть к истине. Алфавит и письменность. 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Египетская медицина, математика, астрономия. Художественные ценности древних цивилизаций.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Средневековая цивилизация Европы. Сущность и периодизация европейского Средневековья. Переход к Средневековью. Синтез позднеантичного и варварского укладов. Государство франков. Империя Карла Великого. Средневековье и феодализм: соотношение понятий. Сеньориальный строй. Феод. Община. Города в средневековом обществе. Социальная структура. Сословное общество. Этапы развития средневекового 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государства. Сословно-представительная монархия. Централизация и полицентризм. 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Государство и церковь. Политическая роль папства. Христианская цивилизация. Роль религии и церкви в средневековом обществе. Европейское общество в XIV—XV вв.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Византийская империя. Особенности территориальной и этнической структуры. Роль государства в византийской истории. Православная церковь в византийском обществе.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lastRenderedPageBreak/>
        <w:t>Арабо-мусульманский Восток. Возникновение ислама. Роль ислама в арабо-мусульманском средневековом обществе. Арабский халифат. Историческое значение средневековой арабо-мусульманской культуры.</w:t>
      </w:r>
    </w:p>
    <w:p w:rsidR="00DC12AB" w:rsidRDefault="00DC0ABF" w:rsidP="00DC12A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Китай, Индия, Япония в Средние века. Дискуссия о применимости термина «Средние века» к истории Востока. Особенности исторического развития Китая, Индии, Японии в эпоху Средневековья.</w:t>
      </w:r>
      <w:r w:rsidR="00DC12AB" w:rsidRPr="00DC12A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DC12AB" w:rsidRPr="00A41453" w:rsidRDefault="00DC12AB" w:rsidP="00DC12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3. Новое время. Эпоха модернизации.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Человек в Древности и Средневековье. Человек и его социальные роли. Человек и время. Человек и пространство. Человек и его детство. Человек и знание.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Раннее Новое время и начало модернизации. Великие географические открытия и их последствия. Запад и Восток в раннее Новое время. Мануфактурный капитализм: экономика и общество. Возрождение. Реформация. Великая научная революция. Европа в XVIII в.: кризис «старого порядка».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Европейские государства в XVI—XVIII вв. Формирование абсолютизма. Голландия — первая европейская республика Нового времени. Английская революция XVII в.: к парламентаризму и гражданскому обществу. Просвещенный абсолютизм.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Промышленная революция: сущность и значение. Индустриальное общество. Мировой рынок, колониальные империи и империализм. Традиционные общества Востока в условиях европейской колониальной экспансии.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Усиление роли техногенных факторов общественного развития в ходе модернизации. Торговый и мануфактурный капитализм. Внутренняя колонизация. </w:t>
      </w:r>
    </w:p>
    <w:p w:rsidR="00DC12AB" w:rsidRPr="00DC12AB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 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Рождение современных идеологий. Век Просвещения. Либерализм и консерватизм. Социализм и радикализм. Национальные движения и идеологии.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Человек в эпоху становления и развития индустриального общества. Человек и пространство. Человек и техника. Человек и город. Человек и жилище. Человек в движении.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DC12AB" w:rsidRPr="00A41453" w:rsidRDefault="00DC12AB" w:rsidP="00DC12A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Революции и их место в историческом процессе второй половины XVIII—XIX в. Модернизация и революции Нового времени. Война за независимость английских колоний в Северной Америке — Американская революция конца XVIII в. Великая французская революция конца XVIII в. Политическая модернизация и революции 1848—1849 гг. Реформы и модернизация. 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</w:t>
      </w: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DC12AB" w:rsidRPr="00A41453" w:rsidRDefault="00DC12AB" w:rsidP="00DC12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12AB" w:rsidRPr="00A41453" w:rsidRDefault="00DC12AB" w:rsidP="00DC12A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Эволюция системы международных отношений в конце XV –XIX вв. Зарождение международного права. Роль геополитических факторов в международных отношениях </w:t>
      </w: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lastRenderedPageBreak/>
        <w:t>Нового времени. Колониальный раздел мира. Традиционные общества Востока в условиях европейской колониальной экспансии.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</w:p>
    <w:p w:rsidR="00DC0ABF" w:rsidRPr="00DC12AB" w:rsidRDefault="00DC12AB" w:rsidP="00DC12A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</w:pPr>
      <w:r w:rsidRPr="00DC12AB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История России.</w:t>
      </w:r>
    </w:p>
    <w:p w:rsidR="00DC0ABF" w:rsidRPr="00A41453" w:rsidRDefault="00DC12AB" w:rsidP="00DC0AB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1</w:t>
      </w:r>
      <w:r w:rsidR="00DC0ABF" w:rsidRPr="00A41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. Введение. История России – часть всемирной истории</w:t>
      </w:r>
      <w:r w:rsidR="00DC0ABF"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</w:p>
    <w:p w:rsidR="00DC0ABF" w:rsidRPr="00A41453" w:rsidRDefault="00DC0ABF" w:rsidP="007C0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Древнейшая история нашей Родины. Древние люди на территории нашей страны. </w:t>
      </w:r>
    </w:p>
    <w:p w:rsidR="007C06EF" w:rsidRPr="00A41453" w:rsidRDefault="00DC12AB" w:rsidP="007C06E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2. Народы и древнейшие государства на территории Рос</w:t>
      </w:r>
      <w:r w:rsidR="007C06E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ии</w:t>
      </w:r>
      <w:r w:rsidR="007C06EF" w:rsidRPr="007C06EF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7C06EF"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Греческая колонизация Причерноморья. Скифское государство. Восточные славяне. Тюркские народы и государства на территории нашей страны. Норманны — варяги — Русь.</w:t>
      </w:r>
    </w:p>
    <w:p w:rsidR="007C06EF" w:rsidRPr="00A41453" w:rsidRDefault="007C06EF" w:rsidP="007C06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0ABF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Особенности российского Средневековья. Дискуссионные проблемы. Дискуссии о генезисе феодальных отношений на Руси. Характер древнерусской государственности. Проблемы сословно-представительной монархии. Факторы самобытности российской истории.</w:t>
      </w:r>
    </w:p>
    <w:p w:rsidR="007C06EF" w:rsidRPr="00A41453" w:rsidRDefault="007C06E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</w:p>
    <w:p w:rsidR="007C06EF" w:rsidRPr="00A41453" w:rsidRDefault="007C06EF" w:rsidP="007C06E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3. Русь в 9-12 вв.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Древнерусское государство и общество. Причины и этапы образования Древнерусского государства. Характер Древнерусского государства в IX—X вв. 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Эволюционное развитие русских земель в XI—первой половине XII в. Функции княжеской власти в Древнерусском государстве. Дружина. Народ и власть. Народное ополчение.</w:t>
      </w:r>
    </w:p>
    <w:p w:rsidR="007C06EF" w:rsidRDefault="007C06E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</w:p>
    <w:p w:rsidR="007C06EF" w:rsidRPr="00A41453" w:rsidRDefault="007C06EF" w:rsidP="007C06E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4. Русские земли и княжества в 12-середине 15 вв.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Формирование различных социально-политических моделей развития древнерусского общества и государства. Причины раздробления Древнерусского государства. Новгородская республика. Владимиро-Суздальское княжество. Галицко-Волынское княжество. Ордынское владычество: формирование даннических отношений. Эволюция княжеской власти и вечевой организации в период ордынского владычества: точки зрения. Русь Литовская.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Россия в средневековом мире. Особенности геополитического положения Древнерусского государства. Геополитическая ситуация на южных границах Древнерусского государства. Европейская политика Древнерусского государства. 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Эволюция внешней политики в период ордынского владычества на Руси. Московское государство в системе международных отношений: западное направление. Восточное направление внешней политики Московского государства.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Особенности процесса объединения русских земель. Причины объединения русских земель. Возвышение Москвы. Роль Твери в процессе становления великорусской государственности. Великое княжество Литовское и Русское: борьба за общерусское лидерство.</w:t>
      </w:r>
    </w:p>
    <w:p w:rsidR="00DC0ABF" w:rsidRPr="00A41453" w:rsidRDefault="00DC0ABF" w:rsidP="00DC0A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Социально-экономическое развитие России. Характер землевладения в X—начале XIII в. Структура земледельческого населения. Эволюция поземельных отношений в период ордынского владычества. Поземельные отношения в период становления единого Русского государства.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</w:p>
    <w:p w:rsidR="00DC0ABF" w:rsidRPr="00A41453" w:rsidRDefault="007C06EF" w:rsidP="00DC0ABF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5. Российское государство</w:t>
      </w:r>
      <w:r w:rsidR="00DC0ABF" w:rsidRPr="00A41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в </w:t>
      </w:r>
      <w:r w:rsidRPr="007C06E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15</w:t>
      </w:r>
      <w:r w:rsidR="00DC0ABF" w:rsidRPr="00A41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– </w:t>
      </w:r>
      <w:r w:rsidRPr="007C06E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17</w:t>
      </w:r>
      <w:r w:rsidR="00DC0ABF" w:rsidRPr="00A41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вв.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Борьба альтернативных вариантов развития страны в конце XV—начале XVII в. Характер Московского государства во второй половине XV—начале XVI в. Иван Грозный: альтернативы социально-политического развития страны. Смута и различные варианты эволюции государственного строя.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lastRenderedPageBreak/>
        <w:t>Россия: особенности перехода к Новому времени. Когда Россия вступила в Новое время? Каковы черты экономического и социального развития России в Новое время? Россия и Европа. Россия и Азия. Кризис традиционализма.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Россия: особенности социально-экономического развития в XVII в. Российский тип феодализма. Крепостничество. Рост городов и развитие городского хозяйства. Формирование всероссийского рынка. Российская экономика и иностранное влияние. Российская власть и экономика.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России в европейской политике в XVI—XVII вв. Западное направление внешней политики России в XVI—XVII вв. Южное направление внешней политики. Восточное направление внешней политики.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</w:p>
    <w:p w:rsidR="00DC0ABF" w:rsidRPr="00A41453" w:rsidRDefault="007C06EF" w:rsidP="00DC0ABF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Тема 6. Россия в 18-середине 19вв.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Феномен российского самодержавия. Абсолютизм в Европе и в России: общее и особенное. Предпосылки и условия формирования самодержавной власти в России. Иван Грозный и начало формирования самодержавия. От самодержавия к абсолютизму. Екатерина II и формирование идеологии абсолютизма. Попытки ограничения самодержавной власти.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Особенности социальных движений в России в XVII— XVIII вв. Социальная политика властей. Причины социальных движений. Крестьянские восстания. Городские восстания. Движение старообрядцев. Национальные движения.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Церковь, общество, государство в России в XVII— XVIII вв. Многоконфессиональность. Православие и его роль в жизни российского общества. Церковь и государство. Конфессиональная политика и межконфессиональные отношения.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>Россия — великая европейская держава. Изменение места и роли Рост национального самосознания и становление имперского сознания. Россия — великая мировая держава.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Индустриальное общество и особенности перехода к нему России. Демографические процессы. Начало российской индустриализации. Перемены в демографической ситуации и социальной структуре в пореформенный период. Россия в системе мировой экономики.</w:t>
      </w:r>
    </w:p>
    <w:p w:rsidR="00DC0ABF" w:rsidRPr="00A41453" w:rsidRDefault="00DC0ABF" w:rsidP="00DC0AB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Российские реформы в XIX в.: причины, цели, противоречия. Причины реформ, их цели и задачи. Источники финансирования. Метод и темпы реформирования. Отношение власти и общества к реформам. Оценка результативности реформ.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A4145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Российская власть и общество: поиск оптимальной модели общественного развития. Империя и народы. Эволюция власти. Формирование государственной идеологии. Либеральные идеологические доктрины о судьбах России. Истоки российского революционализма. Формирование российской интеллигенции. Национальные элиты и имперские интересы в XIX в.</w:t>
      </w:r>
    </w:p>
    <w:p w:rsidR="00DC0ABF" w:rsidRPr="007C06EF" w:rsidRDefault="00DC0ABF" w:rsidP="007C0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 xml:space="preserve">Общественные настроения в начале XIX века. Декабристы. В поисках государственной идеологии. Западники и славянофилы. Зарождение идей русского социализма. 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 xml:space="preserve">Реформы 1860-1870-х годов. Новый рубеж в истории России. Крестьянская реформа. Реформы 1860-1870-х годов. Судьба и значение реформ. Экономическая политика государства в эпоху реформ. Развитие сельского хозяйства и промышленности в пореформенный период. 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t xml:space="preserve">Полицейский режим Александра III. Общественное движение в России во второй половине XIX века. Русский либерализм. Народничество. Возникновение рабочего движения и зарождение социал-демократии. Консерватизм. </w:t>
      </w:r>
    </w:p>
    <w:p w:rsidR="00DC0ABF" w:rsidRPr="00A41453" w:rsidRDefault="00DC0ABF" w:rsidP="00DC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1453">
        <w:rPr>
          <w:rFonts w:ascii="Times New Roman" w:hAnsi="Times New Roman"/>
          <w:sz w:val="24"/>
          <w:szCs w:val="24"/>
          <w:lang w:val="ru-RU"/>
        </w:rPr>
        <w:lastRenderedPageBreak/>
        <w:t>Россия – многонациональная страна. Расширение территории в первой трети XIX веке. Кавказская война. Присоединение Казахстана и Средней Азии. Заселение Сибири и Дальнего Востока. Пути создания империи.</w:t>
      </w:r>
    </w:p>
    <w:p w:rsidR="00DC0ABF" w:rsidRPr="00223B60" w:rsidRDefault="00DC0ABF" w:rsidP="00223B60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  <w:sectPr w:rsidR="00DC0ABF" w:rsidRPr="00223B60" w:rsidSect="006C1A2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C1A2E" w:rsidRPr="007C06EF" w:rsidRDefault="007C06EF" w:rsidP="007C06E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C06E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</w:t>
      </w:r>
      <w:r w:rsidR="006C1A2E" w:rsidRPr="007C06EF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Аврех А.Я. Столыпин и судьбы реформ в России. — М., 1991.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Андриянов В. Косыгин. — М., 2003.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Анисимов Е. Анна Иоанновна. — М., 2002.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Анисимов Е. Елизавета Петровна, — М., 2002.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Анисимов Е.В., Каменский А.Б. Россия в XVIII— первой половине XIXвека. — М., 1994.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Античные государства Северного Причерноморья. — М., 1984.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Барг М.А.  Категории и методы исторической науки. — М., 1984.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Боханов А.Н. Император Александр III. — М., 1998.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Брандт М.Ю., Ляшенко Л.М. Введение в историю. — М., 1994.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Буданова В. П. Готы в эпоху Великого переселения народов. — М., 1990.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В борьбе за власть: страницы политической истории России XVIII в. – М., 1988.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Введение христианства на Руси. — М., 1987.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Великие социальные революции XVII—XVIII вв. — М„ 1990.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Горский А.А. Древнерусская дружина. — М., 1989.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Горский А.А. Москва и Орда. — М., 2005.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Гумилев Л.Н. От Руси до России: очерки этнической истории. — М., 1992.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Данилевский И.Н. Русские земли глазами современников и потомков (XII—XIVвв.). — М., 2001.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Древнейшие государства Кавказа и Средней Азии. — М., 1985.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Егоров В.Л. Историческая география Золотой Орды в ХШ-ХГУ вв. – М., 1985.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Забылин М. Русский народ: обычаи, обряды, предания, суеверия, поэзия. — М., 1997.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Зайончковский П.А. Отмена крепостного права в России. - М., 1958.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Захаров В.Ю. «Всемилостивейшая жалованная грамота российскому народу» 1801 г. в контексте развития конституционных идей в России во второй половине XVIII—начале XIXв. - М., 2002.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Захарова Л. Г. Самодержавие и отмена крепостного права в России: 1856-1861 гг. - М., 1984.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Зимин А. А. Опричнина Ивана Грозного. — М., 1960.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Зимин А. А. Россия на рубеже XV—XVI столетий. — М., 1982.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Зимин А. А., Хорошкевич А.Л. Россия времен Ивана Грозного. — М., 1982.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Каргалов В. В.   Монголо-татарское нашествие  на  Русь: XIII в. - М., 1966.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 xml:space="preserve">Каргалов В. В. Конец ордынского ига. — М., 1984. 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Кобрин В. Б.   Власть  и  собственность в средневековой Руси ХУ-ХУШ вв. - М., 1985.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Кобрин В. Б. Иван Грозный. — М., 1989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 xml:space="preserve">Козляков В. Михаил Федорович. — М., 2004. 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Культура России:  IX—XX вв.: учебное пособие.  — М., 1996.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 xml:space="preserve">Кучкин В. А. Русь под игом: как это было. — М., 1991. 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Кучкин В. А.  Формирование государственной территории Северо-Восточной Руси в X—XIV вв. — М., 1984.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Левандовский А.А. Время Грановского: у истоков формирования русской интеллигенции. — М., 1990.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Леонтович В. В. История либерализма в России:  1762— 1914 гг. – М., 1995.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Лимонов Ю.А. Владимиро-Суздальская Русь: очерки социально-политической истории. — М., 1987.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Литвак Б.Г. Переворот 1861 года в России: почему не реализовалась реформаторская альтернатива. — М., 1991.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Ляшенко Л.М. Революционные народники. — М., 1989.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lastRenderedPageBreak/>
        <w:t>Магомедов М. Г. Образование Хазарского каганата. — М., 1983.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МанфредА. 3. Наполеон Бонапарт. — М., 1980.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Медушевский А. Н. Утверждение абсолютизма в России: сравнительное историческое исследование. — М., 1994.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Медушевский А. Н. Проекты аграрных реформ в России: XVIII—начало XXIвека. — М., 2005.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Мироненко С.В. Страницы тайной истории самодержавия: политическая история России первой половины XIX столетия. — М., 1990.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Миронов Б. Я.   Социальная история России.  В 2 т.  — СПб., 1999.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Могильницкий Б.Г. Введение в методологию истории. — М., 1989.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Молчанов Я. Я. Дипломатия Петра Первого. — М., 1984.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Москва. Быт XIV—XIX веков. — М., 2005.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Мыльников А. Петр III. — М., 2002.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Национальная политика России: история и современность. — М., 1997.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Очерки русской культуры XIX в.: общественно-культурная среда, — М., 1998.—Т. 1.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Павленко Н. И. Петр Великий. — М., 1990.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Павленко Н. И. Птенцы гнезда Петрова. — М., 1988.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Панова В. Г., Бахтин Ю. Б. Жизнь Мухаммеда. — М, 1990.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Песков А. М. Павел I. — М, 2003.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Победоносцев К. П.  Великая ложь нашего времени.  — М., 1993.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Рапов О. М.  Русская церковь в IX—первой трети XII в.: принятие христианства. — М., 1988.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Рассказы по истории Средних веков / под ред. А.А.Сванидзе. — М., 1996.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Романов Б.А. Люди и нравы Древней Руси: историкобы-товые очерки XI—XII Iвв. — Л., 1966.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Российские консерваторы. — М., 1997.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Российские самодержцы (1801-1917). — М., 1991.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Россия XV—XVII вв. глазами иностранцев. — Л., 1986.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Румянцева М.Ф. Методология истории. — М., 2002.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Русская художественная культура второй половины XIX в.: диалог с эпохой. — М., 1996.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Рыбаков Б.А. Киевская Русь и русские княжества XII— XIIIвв. - М., 1982.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Рыбаков Б.А. Язычество Древней Руси. — М., 1987.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Сахаров А.Н. Дипломатия Древней Руси (IX—первая половина X в.). — М., 1980.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Седов В.В. Восточные славяне в VI—XIII вв. — М., 1982.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Скрынников Р. Г. Иван Грозный. — М., 1975.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Скрынников Р. Г. Три Лжедмитрия. — М., 2003.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Скрынников Р. Г. Царство террора. — СПб., 1992.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Славяне и их соседи в конце I тысячелетия до н.э. – первой половине I тысячелетия н.э. — М., 1993.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Соловьева А. М. Промышленная революция в России в XIXвеке. – М., 1990.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Тихомиров М.Н. Древнерусские города. — М., 1956.</w:t>
      </w:r>
    </w:p>
    <w:p w:rsidR="006C1A2E" w:rsidRPr="007C06EF" w:rsidRDefault="006C1A2E" w:rsidP="006C1A2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Тихомиров М.Н. Древняя Русь. — М., 1975.</w:t>
      </w:r>
    </w:p>
    <w:p w:rsidR="006C1A2E" w:rsidRPr="00223B60" w:rsidRDefault="006C1A2E" w:rsidP="00223B6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lang w:val="ru-RU"/>
        </w:rPr>
        <w:t>Тойнби А. Дж. Постижение истории. — М., 1991.</w:t>
      </w:r>
    </w:p>
    <w:p w:rsidR="006C1A2E" w:rsidRPr="007C06EF" w:rsidRDefault="006C1A2E" w:rsidP="00223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1A2E" w:rsidRPr="007C06EF" w:rsidRDefault="006C1A2E" w:rsidP="006C1A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7C06EF">
        <w:rPr>
          <w:rFonts w:ascii="Times New Roman" w:hAnsi="Times New Roman"/>
          <w:b/>
          <w:sz w:val="24"/>
          <w:szCs w:val="24"/>
          <w:lang w:val="ru-RU"/>
        </w:rPr>
        <w:t>Образовательные ин</w:t>
      </w:r>
      <w:r w:rsidR="00223B60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7C06EF">
        <w:rPr>
          <w:rFonts w:ascii="Times New Roman" w:hAnsi="Times New Roman"/>
          <w:b/>
          <w:sz w:val="24"/>
          <w:szCs w:val="24"/>
          <w:lang w:val="ru-RU"/>
        </w:rPr>
        <w:t>ернет-ресурсы</w:t>
      </w:r>
    </w:p>
    <w:p w:rsidR="006C1A2E" w:rsidRPr="007C06EF" w:rsidRDefault="005D12B7" w:rsidP="006C1A2E">
      <w:pPr>
        <w:pStyle w:val="a4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6C1A2E" w:rsidRPr="007C06EF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www</w:t>
        </w:r>
        <w:r w:rsidR="006C1A2E" w:rsidRPr="007C06EF">
          <w:rPr>
            <w:rStyle w:val="a5"/>
            <w:rFonts w:ascii="Times New Roman" w:hAnsi="Times New Roman"/>
            <w:sz w:val="24"/>
            <w:szCs w:val="24"/>
            <w:lang w:val="ru-RU"/>
          </w:rPr>
          <w:t>.1</w:t>
        </w:r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sentember</w:t>
        </w:r>
      </w:hyperlink>
      <w:r w:rsidR="006C1A2E" w:rsidRPr="007C06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C1A2E" w:rsidRPr="007C06EF">
        <w:rPr>
          <w:rFonts w:ascii="Times New Roman" w:hAnsi="Times New Roman"/>
          <w:sz w:val="24"/>
          <w:szCs w:val="24"/>
        </w:rPr>
        <w:t>ru</w:t>
      </w:r>
    </w:p>
    <w:p w:rsidR="006C1A2E" w:rsidRPr="007C06EF" w:rsidRDefault="005D12B7" w:rsidP="006C1A2E">
      <w:pPr>
        <w:pStyle w:val="a4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6C1A2E" w:rsidRPr="007C06EF">
          <w:rPr>
            <w:rStyle w:val="a5"/>
            <w:rFonts w:ascii="Times New Roman" w:hAnsi="Times New Roman"/>
            <w:sz w:val="24"/>
            <w:szCs w:val="24"/>
            <w:lang w:val="ru-RU"/>
          </w:rPr>
          <w:t>http://www.</w:t>
        </w:r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uroki</w:t>
        </w:r>
        <w:r w:rsidR="006C1A2E" w:rsidRPr="007C06E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ru</w:t>
        </w:r>
      </w:hyperlink>
    </w:p>
    <w:p w:rsidR="006C1A2E" w:rsidRPr="007C06EF" w:rsidRDefault="005D12B7" w:rsidP="006C1A2E">
      <w:pPr>
        <w:pStyle w:val="a4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6C1A2E" w:rsidRPr="007C06EF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www</w:t>
        </w:r>
        <w:r w:rsidR="006C1A2E" w:rsidRPr="007C06E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metodiki</w:t>
        </w:r>
        <w:r w:rsidR="006C1A2E" w:rsidRPr="007C06E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6C1A2E" w:rsidRPr="007C06EF">
          <w:rPr>
            <w:rStyle w:val="a5"/>
            <w:rFonts w:ascii="Times New Roman" w:hAnsi="Times New Roman"/>
            <w:sz w:val="24"/>
            <w:szCs w:val="24"/>
          </w:rPr>
          <w:t>ru</w:t>
        </w:r>
      </w:hyperlink>
    </w:p>
    <w:p w:rsidR="006C1A2E" w:rsidRPr="007C06EF" w:rsidRDefault="006C1A2E" w:rsidP="006C1A2E">
      <w:pPr>
        <w:pStyle w:val="a4"/>
        <w:numPr>
          <w:ilvl w:val="0"/>
          <w:numId w:val="7"/>
        </w:numPr>
        <w:spacing w:after="0" w:line="240" w:lineRule="auto"/>
        <w:outlineLvl w:val="0"/>
        <w:rPr>
          <w:sz w:val="24"/>
          <w:szCs w:val="24"/>
          <w:lang w:val="ru-RU"/>
        </w:rPr>
      </w:pPr>
      <w:r w:rsidRPr="007C06EF">
        <w:rPr>
          <w:rFonts w:ascii="Times New Roman" w:hAnsi="Times New Roman"/>
          <w:sz w:val="24"/>
          <w:szCs w:val="24"/>
          <w:u w:val="single"/>
        </w:rPr>
        <w:t>http</w:t>
      </w:r>
      <w:r w:rsidRPr="007C06EF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C06EF">
        <w:rPr>
          <w:rFonts w:ascii="Times New Roman" w:hAnsi="Times New Roman"/>
          <w:sz w:val="24"/>
          <w:szCs w:val="24"/>
          <w:u w:val="single"/>
        </w:rPr>
        <w:t>www</w:t>
      </w:r>
      <w:r w:rsidRPr="007C06EF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7C06EF">
        <w:rPr>
          <w:rFonts w:ascii="Times New Roman" w:hAnsi="Times New Roman"/>
          <w:sz w:val="24"/>
          <w:szCs w:val="24"/>
          <w:u w:val="single"/>
        </w:rPr>
        <w:t>school</w:t>
      </w:r>
      <w:r w:rsidRPr="007C06EF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7C06EF">
        <w:rPr>
          <w:rFonts w:ascii="Times New Roman" w:hAnsi="Times New Roman"/>
          <w:sz w:val="24"/>
          <w:szCs w:val="24"/>
          <w:u w:val="single"/>
        </w:rPr>
        <w:t>collection</w:t>
      </w:r>
      <w:r w:rsidRPr="007C06EF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7C06EF">
        <w:rPr>
          <w:rFonts w:ascii="Times New Roman" w:hAnsi="Times New Roman"/>
          <w:sz w:val="24"/>
          <w:szCs w:val="24"/>
          <w:u w:val="single"/>
        </w:rPr>
        <w:t>edu</w:t>
      </w:r>
      <w:r w:rsidRPr="007C06EF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7C06EF">
        <w:rPr>
          <w:rFonts w:ascii="Times New Roman" w:hAnsi="Times New Roman"/>
          <w:sz w:val="24"/>
          <w:szCs w:val="24"/>
          <w:u w:val="single"/>
        </w:rPr>
        <w:t>ru</w:t>
      </w:r>
    </w:p>
    <w:p w:rsidR="00DC0ABF" w:rsidRPr="007C06EF" w:rsidRDefault="00DC0ABF" w:rsidP="00DC0ABF">
      <w:pPr>
        <w:rPr>
          <w:rFonts w:ascii="Times New Roman" w:hAnsi="Times New Roman"/>
          <w:sz w:val="24"/>
          <w:szCs w:val="24"/>
          <w:lang w:val="ru-RU"/>
        </w:rPr>
      </w:pPr>
    </w:p>
    <w:p w:rsidR="009F231D" w:rsidRPr="007C06EF" w:rsidRDefault="009F231D">
      <w:pPr>
        <w:rPr>
          <w:rFonts w:ascii="Times New Roman" w:hAnsi="Times New Roman"/>
          <w:sz w:val="24"/>
          <w:szCs w:val="24"/>
          <w:lang w:val="ru-RU"/>
        </w:rPr>
      </w:pPr>
    </w:p>
    <w:p w:rsidR="004B0AA1" w:rsidRPr="007C06EF" w:rsidRDefault="004B0AA1">
      <w:pPr>
        <w:rPr>
          <w:rFonts w:ascii="Times New Roman" w:hAnsi="Times New Roman"/>
          <w:sz w:val="24"/>
          <w:szCs w:val="24"/>
          <w:lang w:val="ru-RU"/>
        </w:rPr>
      </w:pPr>
    </w:p>
    <w:sectPr w:rsidR="004B0AA1" w:rsidRPr="007C06EF" w:rsidSect="007C06E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B7" w:rsidRDefault="005D12B7">
      <w:pPr>
        <w:spacing w:after="0" w:line="240" w:lineRule="auto"/>
      </w:pPr>
      <w:r>
        <w:separator/>
      </w:r>
    </w:p>
  </w:endnote>
  <w:endnote w:type="continuationSeparator" w:id="0">
    <w:p w:rsidR="005D12B7" w:rsidRDefault="005D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EF" w:rsidRPr="00BE11D6" w:rsidRDefault="006C1A2E" w:rsidP="007C06EF">
    <w:pPr>
      <w:pStyle w:val="a6"/>
      <w:jc w:val="center"/>
      <w:rPr>
        <w:rFonts w:ascii="Times New Roman" w:hAnsi="Times New Roman"/>
        <w:sz w:val="20"/>
      </w:rPr>
    </w:pPr>
    <w:r w:rsidRPr="00BE11D6">
      <w:rPr>
        <w:rFonts w:ascii="Times New Roman" w:hAnsi="Times New Roman"/>
        <w:sz w:val="20"/>
      </w:rPr>
      <w:fldChar w:fldCharType="begin"/>
    </w:r>
    <w:r w:rsidRPr="00BE11D6">
      <w:rPr>
        <w:rFonts w:ascii="Times New Roman" w:hAnsi="Times New Roman"/>
        <w:sz w:val="20"/>
      </w:rPr>
      <w:instrText xml:space="preserve"> PAGE   \* MERGEFORMAT </w:instrText>
    </w:r>
    <w:r w:rsidRPr="00BE11D6">
      <w:rPr>
        <w:rFonts w:ascii="Times New Roman" w:hAnsi="Times New Roman"/>
        <w:sz w:val="20"/>
      </w:rPr>
      <w:fldChar w:fldCharType="separate"/>
    </w:r>
    <w:r w:rsidR="00595F7D">
      <w:rPr>
        <w:rFonts w:ascii="Times New Roman" w:hAnsi="Times New Roman"/>
        <w:noProof/>
        <w:sz w:val="20"/>
      </w:rPr>
      <w:t>12</w:t>
    </w:r>
    <w:r w:rsidRPr="00BE11D6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B7" w:rsidRDefault="005D12B7">
      <w:pPr>
        <w:spacing w:after="0" w:line="240" w:lineRule="auto"/>
      </w:pPr>
      <w:r>
        <w:separator/>
      </w:r>
    </w:p>
  </w:footnote>
  <w:footnote w:type="continuationSeparator" w:id="0">
    <w:p w:rsidR="005D12B7" w:rsidRDefault="005D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287"/>
    <w:multiLevelType w:val="hybridMultilevel"/>
    <w:tmpl w:val="D618E4C8"/>
    <w:lvl w:ilvl="0" w:tplc="87E62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E82A56"/>
    <w:multiLevelType w:val="hybridMultilevel"/>
    <w:tmpl w:val="DC54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5F29"/>
    <w:multiLevelType w:val="hybridMultilevel"/>
    <w:tmpl w:val="036C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A819FD"/>
    <w:multiLevelType w:val="hybridMultilevel"/>
    <w:tmpl w:val="8B3AC4A8"/>
    <w:lvl w:ilvl="0" w:tplc="04190001">
      <w:start w:val="1"/>
      <w:numFmt w:val="bullet"/>
      <w:lvlText w:val=""/>
      <w:lvlJc w:val="left"/>
      <w:pPr>
        <w:tabs>
          <w:tab w:val="num" w:pos="317"/>
        </w:tabs>
        <w:ind w:left="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0"/>
    <w:rsid w:val="00223B60"/>
    <w:rsid w:val="00365510"/>
    <w:rsid w:val="004B0AA1"/>
    <w:rsid w:val="00595F7D"/>
    <w:rsid w:val="005D12B7"/>
    <w:rsid w:val="006C1A2E"/>
    <w:rsid w:val="007C06EF"/>
    <w:rsid w:val="00981669"/>
    <w:rsid w:val="009F231D"/>
    <w:rsid w:val="00A41453"/>
    <w:rsid w:val="00D325A0"/>
    <w:rsid w:val="00DC0ABF"/>
    <w:rsid w:val="00DC12AB"/>
    <w:rsid w:val="00F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17E"/>
  <w15:chartTrackingRefBased/>
  <w15:docId w15:val="{BE7FC7EB-EF88-45C3-B5DC-BCD0FC0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B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C0AB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41453"/>
    <w:pPr>
      <w:ind w:left="720"/>
      <w:contextualSpacing/>
    </w:pPr>
  </w:style>
  <w:style w:type="character" w:styleId="a5">
    <w:name w:val="Hyperlink"/>
    <w:basedOn w:val="a0"/>
    <w:uiPriority w:val="99"/>
    <w:rsid w:val="006C1A2E"/>
    <w:rPr>
      <w:rFonts w:cs="Times New Roman"/>
      <w:color w:val="000000"/>
      <w:u w:val="single"/>
    </w:rPr>
  </w:style>
  <w:style w:type="paragraph" w:styleId="a6">
    <w:name w:val="footer"/>
    <w:basedOn w:val="a"/>
    <w:link w:val="a7"/>
    <w:uiPriority w:val="99"/>
    <w:rsid w:val="006C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A2E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nte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tod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2018-02-05T11:09:00Z</cp:lastPrinted>
  <dcterms:created xsi:type="dcterms:W3CDTF">2018-02-05T09:28:00Z</dcterms:created>
  <dcterms:modified xsi:type="dcterms:W3CDTF">2018-02-07T11:23:00Z</dcterms:modified>
</cp:coreProperties>
</file>