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81" w:rsidRPr="00DB30A8" w:rsidRDefault="00A53239">
      <w:pPr>
        <w:jc w:val="center"/>
        <w:rPr>
          <w:b/>
          <w:bCs/>
        </w:rPr>
      </w:pPr>
      <w:r w:rsidRPr="00DB30A8">
        <w:rPr>
          <w:b/>
          <w:bCs/>
        </w:rPr>
        <w:t>Пояснительная записка</w:t>
      </w:r>
    </w:p>
    <w:p w:rsidR="00FA5860" w:rsidRDefault="00FA5860">
      <w:pPr>
        <w:jc w:val="center"/>
        <w:rPr>
          <w:b/>
          <w:bCs/>
          <w:sz w:val="28"/>
        </w:rPr>
      </w:pPr>
    </w:p>
    <w:p w:rsidR="008A6E81" w:rsidRDefault="00A53239" w:rsidP="00A53239">
      <w:r>
        <w:t xml:space="preserve">Рабочая программа составлена на основании: </w:t>
      </w:r>
    </w:p>
    <w:p w:rsidR="008A6E81" w:rsidRDefault="00A53239" w:rsidP="00A53239">
      <w:pPr>
        <w:numPr>
          <w:ilvl w:val="0"/>
          <w:numId w:val="1"/>
        </w:numPr>
        <w:tabs>
          <w:tab w:val="left" w:pos="567"/>
        </w:tabs>
        <w:ind w:left="142" w:firstLine="0"/>
      </w:pPr>
      <w:r>
        <w:t>Федерального компонента государственного стандарта основного общего образования по географии  2004 г.</w:t>
      </w:r>
    </w:p>
    <w:p w:rsidR="008A6E81" w:rsidRDefault="00A53239" w:rsidP="00A53239">
      <w:pPr>
        <w:pStyle w:val="ab"/>
        <w:numPr>
          <w:ilvl w:val="0"/>
          <w:numId w:val="1"/>
        </w:numPr>
        <w:tabs>
          <w:tab w:val="left" w:pos="567"/>
        </w:tabs>
        <w:ind w:left="142" w:firstLine="0"/>
        <w:jc w:val="both"/>
      </w:pPr>
      <w:proofErr w:type="gramStart"/>
      <w:r>
        <w:t>Примерной программы для основного общего образования по географии (базовый уровень) 2004 г. Сборник нормативных документов География М., «Дрофа», 2004 г.</w:t>
      </w:r>
      <w:proofErr w:type="gramEnd"/>
    </w:p>
    <w:p w:rsidR="008A6E81" w:rsidRDefault="00A53239" w:rsidP="00A53239">
      <w:pPr>
        <w:pStyle w:val="ab"/>
        <w:numPr>
          <w:ilvl w:val="0"/>
          <w:numId w:val="1"/>
        </w:numPr>
        <w:tabs>
          <w:tab w:val="left" w:pos="567"/>
        </w:tabs>
        <w:ind w:left="142" w:firstLine="0"/>
        <w:jc w:val="both"/>
      </w:pPr>
      <w:r>
        <w:t xml:space="preserve">Методического письма «О преподавании учебного предмета «География» в условиях </w:t>
      </w:r>
      <w:r w:rsidRPr="00A53239">
        <w:t>введения федерального компонента государственного стандарта общего образования»</w:t>
      </w:r>
      <w:r>
        <w:t xml:space="preserve"> (2006 г.);</w:t>
      </w:r>
    </w:p>
    <w:p w:rsidR="008A6E81" w:rsidRDefault="00A53239" w:rsidP="00A53239">
      <w:pPr>
        <w:numPr>
          <w:ilvl w:val="0"/>
          <w:numId w:val="1"/>
        </w:numPr>
        <w:tabs>
          <w:tab w:val="left" w:pos="644"/>
        </w:tabs>
        <w:ind w:left="142" w:firstLine="0"/>
        <w:jc w:val="both"/>
      </w:pPr>
      <w:r>
        <w:t xml:space="preserve">Авторской программы по географии для </w:t>
      </w:r>
      <w:r w:rsidR="00F608A2">
        <w:t>5-</w:t>
      </w:r>
      <w:r>
        <w:t xml:space="preserve">9 класса общеобразовательных учреждений В.П. Дронова и Л.Е. </w:t>
      </w:r>
      <w:r w:rsidR="00F608A2">
        <w:t>Савельевой (М: Просвещение, 2017</w:t>
      </w:r>
      <w:r>
        <w:t>г)</w:t>
      </w:r>
      <w:r>
        <w:tab/>
      </w:r>
    </w:p>
    <w:p w:rsidR="008A6E81" w:rsidRDefault="00F842BD" w:rsidP="00A53239">
      <w:pPr>
        <w:pStyle w:val="ac"/>
        <w:numPr>
          <w:ilvl w:val="0"/>
          <w:numId w:val="1"/>
        </w:numPr>
        <w:ind w:left="567" w:hanging="425"/>
        <w:jc w:val="both"/>
      </w:pPr>
      <w:r>
        <w:t>Базисного учебного</w:t>
      </w:r>
      <w:r w:rsidR="00A53239">
        <w:t xml:space="preserve"> план</w:t>
      </w:r>
      <w:r>
        <w:t>а</w:t>
      </w:r>
      <w:r w:rsidR="00A53239">
        <w:t xml:space="preserve"> общеобразовательных учреждений Российской Федерации (Приказ МО РФ №1312 от 09.03.2004г., Распоряжение КО № 1862-Р от 24.04.2014 г.)</w:t>
      </w:r>
    </w:p>
    <w:p w:rsidR="008A6E81" w:rsidRDefault="00A53239" w:rsidP="00A53239">
      <w:pPr>
        <w:pStyle w:val="ac"/>
        <w:numPr>
          <w:ilvl w:val="0"/>
          <w:numId w:val="1"/>
        </w:numPr>
        <w:ind w:left="567" w:hanging="425"/>
        <w:jc w:val="both"/>
      </w:pPr>
      <w:r>
        <w:t>Учебного плана ОУ</w:t>
      </w:r>
    </w:p>
    <w:p w:rsidR="00A53239" w:rsidRDefault="00A53239" w:rsidP="00A53239">
      <w:pPr>
        <w:pStyle w:val="ac"/>
        <w:ind w:left="567"/>
        <w:jc w:val="both"/>
      </w:pPr>
    </w:p>
    <w:p w:rsidR="008A6E81" w:rsidRDefault="00A53239">
      <w:pPr>
        <w:pStyle w:val="CM4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</w:t>
      </w:r>
      <w:proofErr w:type="spellStart"/>
      <w:r>
        <w:rPr>
          <w:rFonts w:ascii="Times New Roman" w:hAnsi="Times New Roman" w:cs="Times New Roman"/>
        </w:rPr>
        <w:t>межпредметных</w:t>
      </w:r>
      <w:proofErr w:type="spellEnd"/>
      <w:r>
        <w:rPr>
          <w:rFonts w:ascii="Times New Roman" w:hAnsi="Times New Roman" w:cs="Times New Roman"/>
        </w:rPr>
        <w:t xml:space="preserve"> связей с другими школьными предметами. Его основа — комплексная географическая характеристика России через триаду «природа — население — хозяйство» в пределах выделенных природно-хозяйственных зон. Курс  «География. Россия: природа, население, хозяйство»  завершает страноведческий компонент </w:t>
      </w:r>
      <w:proofErr w:type="gramStart"/>
      <w:r>
        <w:rPr>
          <w:rFonts w:ascii="Times New Roman" w:hAnsi="Times New Roman" w:cs="Times New Roman"/>
        </w:rPr>
        <w:t>базового</w:t>
      </w:r>
      <w:proofErr w:type="gramEnd"/>
      <w:r>
        <w:rPr>
          <w:rFonts w:ascii="Times New Roman" w:hAnsi="Times New Roman" w:cs="Times New Roman"/>
        </w:rPr>
        <w:t xml:space="preserve"> географического образования. Он опирается на знания, усвоенные учащимися при изучении предыдущих географических разделов. Важнейшая методологическая особенность данного раздела — </w:t>
      </w:r>
      <w:r>
        <w:rPr>
          <w:rFonts w:ascii="Times New Roman" w:hAnsi="Times New Roman" w:cs="Times New Roman"/>
          <w:spacing w:val="-7"/>
        </w:rPr>
        <w:t xml:space="preserve">его огромный мировоззренческий и </w:t>
      </w:r>
      <w:r>
        <w:rPr>
          <w:rFonts w:ascii="Times New Roman" w:hAnsi="Times New Roman" w:cs="Times New Roman"/>
        </w:rPr>
        <w:t>воспитывающий потенциал, огромная роль в формировании гражданской идентичности, патриотизма, духовной и нравственной сферы учащихся.</w:t>
      </w:r>
    </w:p>
    <w:p w:rsidR="008A6E81" w:rsidRDefault="008A6E81"/>
    <w:p w:rsidR="008A6E81" w:rsidRDefault="008A6E81"/>
    <w:p w:rsidR="008A6E81" w:rsidRDefault="00A53239">
      <w:pPr>
        <w:rPr>
          <w:b/>
          <w:bCs/>
          <w:u w:val="single"/>
        </w:rPr>
      </w:pPr>
      <w:r>
        <w:rPr>
          <w:b/>
          <w:bCs/>
          <w:u w:val="single"/>
        </w:rPr>
        <w:t>Место предмета в базисном учебном плане</w:t>
      </w:r>
    </w:p>
    <w:p w:rsidR="008A6E81" w:rsidRDefault="00A53239">
      <w:pPr>
        <w:numPr>
          <w:ilvl w:val="0"/>
          <w:numId w:val="2"/>
        </w:numPr>
        <w:ind w:firstLine="720"/>
        <w:jc w:val="both"/>
      </w:pPr>
      <w: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«География» в 9 классе, из расчета 2–</w:t>
      </w:r>
      <w:proofErr w:type="spellStart"/>
      <w:r>
        <w:t>х</w:t>
      </w:r>
      <w:proofErr w:type="spellEnd"/>
      <w:r>
        <w:t xml:space="preserve"> учебных часов в неделю.</w:t>
      </w:r>
    </w:p>
    <w:p w:rsidR="008A6E81" w:rsidRDefault="00A53239">
      <w:pPr>
        <w:numPr>
          <w:ilvl w:val="0"/>
          <w:numId w:val="2"/>
        </w:numPr>
        <w:ind w:firstLine="720"/>
        <w:jc w:val="both"/>
      </w:pPr>
      <w:r>
        <w:t xml:space="preserve">Региональный компонент на модульное изучение курса «География Ярославской области» отводит 5 часов. </w:t>
      </w:r>
    </w:p>
    <w:p w:rsidR="008A6E81" w:rsidRDefault="00A53239">
      <w:pPr>
        <w:numPr>
          <w:ilvl w:val="0"/>
          <w:numId w:val="2"/>
        </w:numPr>
        <w:ind w:firstLine="720"/>
      </w:pPr>
      <w:r>
        <w:t>Рабочая программа рассчитана на 68 часов.</w:t>
      </w:r>
    </w:p>
    <w:p w:rsidR="008A6E81" w:rsidRDefault="008A6E81">
      <w:pPr>
        <w:ind w:firstLine="720"/>
        <w:jc w:val="center"/>
        <w:rPr>
          <w:b/>
          <w:bCs/>
          <w:u w:val="single"/>
        </w:rPr>
      </w:pPr>
    </w:p>
    <w:p w:rsidR="008A6E81" w:rsidRDefault="008A6E81">
      <w:pPr>
        <w:ind w:firstLine="720"/>
        <w:jc w:val="both"/>
        <w:rPr>
          <w:b/>
          <w:bCs/>
        </w:rPr>
      </w:pPr>
    </w:p>
    <w:p w:rsidR="008A6E81" w:rsidRDefault="008A6E81">
      <w:pPr>
        <w:ind w:firstLine="720"/>
        <w:jc w:val="both"/>
        <w:rPr>
          <w:b/>
          <w:bCs/>
        </w:rPr>
      </w:pPr>
    </w:p>
    <w:p w:rsidR="008A6E81" w:rsidRDefault="008A6E81">
      <w:pPr>
        <w:ind w:firstLine="720"/>
        <w:jc w:val="both"/>
        <w:rPr>
          <w:b/>
          <w:bCs/>
        </w:rPr>
      </w:pPr>
    </w:p>
    <w:p w:rsidR="008A6E81" w:rsidRDefault="008A6E81">
      <w:pPr>
        <w:ind w:firstLine="720"/>
        <w:jc w:val="both"/>
        <w:rPr>
          <w:b/>
          <w:bCs/>
        </w:rPr>
      </w:pPr>
    </w:p>
    <w:p w:rsidR="008A6E81" w:rsidRDefault="008A6E81">
      <w:pPr>
        <w:ind w:firstLine="720"/>
        <w:jc w:val="both"/>
        <w:rPr>
          <w:b/>
          <w:bCs/>
        </w:rPr>
      </w:pPr>
    </w:p>
    <w:p w:rsidR="008A6E81" w:rsidRDefault="008A6E81">
      <w:pPr>
        <w:ind w:firstLine="720"/>
        <w:jc w:val="both"/>
        <w:rPr>
          <w:b/>
          <w:bCs/>
        </w:rPr>
      </w:pPr>
    </w:p>
    <w:p w:rsidR="008A6E81" w:rsidRDefault="008A6E81">
      <w:pPr>
        <w:ind w:firstLine="720"/>
        <w:jc w:val="both"/>
        <w:rPr>
          <w:b/>
          <w:bCs/>
        </w:rPr>
      </w:pPr>
    </w:p>
    <w:p w:rsidR="008A6E81" w:rsidRDefault="008A6E81">
      <w:pPr>
        <w:ind w:firstLine="720"/>
        <w:jc w:val="both"/>
        <w:rPr>
          <w:b/>
          <w:bCs/>
        </w:rPr>
      </w:pPr>
    </w:p>
    <w:p w:rsidR="008A6E81" w:rsidRDefault="008A6E81">
      <w:pPr>
        <w:ind w:firstLine="720"/>
        <w:jc w:val="both"/>
        <w:rPr>
          <w:b/>
          <w:bCs/>
        </w:rPr>
      </w:pPr>
    </w:p>
    <w:p w:rsidR="008A6E81" w:rsidRDefault="008A6E81">
      <w:pPr>
        <w:jc w:val="both"/>
        <w:rPr>
          <w:b/>
          <w:bCs/>
        </w:rPr>
      </w:pPr>
    </w:p>
    <w:p w:rsidR="008A6E81" w:rsidRDefault="008A6E81">
      <w:pPr>
        <w:jc w:val="both"/>
        <w:rPr>
          <w:b/>
          <w:bCs/>
        </w:rPr>
      </w:pPr>
    </w:p>
    <w:p w:rsidR="00DB30A8" w:rsidRDefault="00DB30A8" w:rsidP="00DB30A8">
      <w:pPr>
        <w:shd w:val="clear" w:color="auto" w:fill="FFFFFF"/>
        <w:spacing w:line="240" w:lineRule="atLeast"/>
        <w:rPr>
          <w:b/>
          <w:bCs/>
        </w:rPr>
      </w:pPr>
    </w:p>
    <w:p w:rsidR="008A6E81" w:rsidRPr="00DB30A8" w:rsidRDefault="00A53239" w:rsidP="00DB30A8">
      <w:pPr>
        <w:shd w:val="clear" w:color="auto" w:fill="FFFFFF"/>
        <w:spacing w:line="240" w:lineRule="atLeast"/>
        <w:jc w:val="center"/>
        <w:rPr>
          <w:b/>
          <w:bCs/>
        </w:rPr>
      </w:pPr>
      <w:r w:rsidRPr="00DB30A8">
        <w:rPr>
          <w:b/>
          <w:bCs/>
        </w:rPr>
        <w:lastRenderedPageBreak/>
        <w:t>Планируемые результаты обучения</w:t>
      </w:r>
    </w:p>
    <w:p w:rsidR="008A6E81" w:rsidRDefault="008A6E81">
      <w:pPr>
        <w:ind w:firstLine="720"/>
        <w:jc w:val="center"/>
        <w:rPr>
          <w:b/>
          <w:bCs/>
        </w:rPr>
      </w:pPr>
    </w:p>
    <w:p w:rsidR="008A6E81" w:rsidRDefault="00A53239">
      <w:pPr>
        <w:ind w:firstLine="720"/>
        <w:jc w:val="both"/>
        <w:rPr>
          <w:b/>
          <w:bCs/>
        </w:rPr>
      </w:pPr>
      <w:r>
        <w:rPr>
          <w:b/>
          <w:bCs/>
        </w:rPr>
        <w:t>Называть и (или) показывать:</w:t>
      </w:r>
    </w:p>
    <w:p w:rsidR="008A6E81" w:rsidRDefault="008A6E81">
      <w:pPr>
        <w:ind w:firstLine="720"/>
        <w:jc w:val="both"/>
        <w:rPr>
          <w:b/>
          <w:bCs/>
        </w:rPr>
      </w:pP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предмет изучения географии России;</w:t>
      </w:r>
    </w:p>
    <w:p w:rsidR="008A6E81" w:rsidRDefault="00A53239">
      <w:pPr>
        <w:pStyle w:val="ac"/>
        <w:numPr>
          <w:ilvl w:val="0"/>
          <w:numId w:val="3"/>
        </w:numPr>
        <w:jc w:val="both"/>
      </w:pPr>
      <w:r>
        <w:t>основные средства и методы получения геогра</w:t>
      </w:r>
      <w:r>
        <w:softHyphen/>
        <w:t>фической информации:</w:t>
      </w:r>
    </w:p>
    <w:p w:rsidR="008A6E81" w:rsidRDefault="00A53239">
      <w:pPr>
        <w:pStyle w:val="ac"/>
        <w:numPr>
          <w:ilvl w:val="0"/>
          <w:numId w:val="3"/>
        </w:numPr>
        <w:jc w:val="both"/>
      </w:pPr>
      <w:r>
        <w:t>субъекты Российской Федерации;</w:t>
      </w:r>
    </w:p>
    <w:p w:rsidR="008A6E81" w:rsidRDefault="00A53239">
      <w:pPr>
        <w:pStyle w:val="ac"/>
        <w:numPr>
          <w:ilvl w:val="0"/>
          <w:numId w:val="3"/>
        </w:numPr>
        <w:jc w:val="both"/>
      </w:pPr>
      <w:r>
        <w:t>пограничные государства;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особенности   географического  положения,   раз</w:t>
      </w:r>
      <w:r>
        <w:softHyphen/>
        <w:t>меры территории, протяженность морских и сухо</w:t>
      </w:r>
      <w:r>
        <w:softHyphen/>
        <w:t>путных границ России;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границы часовых поясов: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основные геологические эры, структуры земной коры, сейсмически опасные территории;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климатообразующие факторы, особенности  по</w:t>
      </w:r>
      <w:r>
        <w:softHyphen/>
        <w:t>годы в циклонах и антициклонах;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распределение рек страны  по бассейнам  океа</w:t>
      </w:r>
      <w:r>
        <w:softHyphen/>
        <w:t>нов;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основные  области  современного  оледенения  и крупные ледники: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зональные   типы   почв,   их   главные   свойства, примеры мелиорации земель в разных зонах и ре</w:t>
      </w:r>
      <w:r>
        <w:softHyphen/>
        <w:t>гионах;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основные виды природных ресурсов и примеры их рационального и нерационального использова</w:t>
      </w:r>
      <w:r>
        <w:softHyphen/>
        <w:t>ния;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proofErr w:type="gramStart"/>
      <w: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>
        <w:softHyphen/>
        <w:t>вые, торговые, рекреационные, культурно-истори</w:t>
      </w:r>
      <w:r>
        <w:softHyphen/>
        <w:t xml:space="preserve">ческие,   районы   нового  освоения,   </w:t>
      </w:r>
      <w:proofErr w:type="spellStart"/>
      <w:r>
        <w:t>старопромыш</w:t>
      </w:r>
      <w:r>
        <w:softHyphen/>
        <w:t>ленные</w:t>
      </w:r>
      <w:proofErr w:type="spellEnd"/>
      <w:r>
        <w:t xml:space="preserve"> и депрессивные:</w:t>
      </w:r>
      <w:proofErr w:type="gramEnd"/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народы, наиболее распространенные языки, ре</w:t>
      </w:r>
      <w:r>
        <w:softHyphen/>
        <w:t>лигии;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примеры рационального и нерационального раз</w:t>
      </w:r>
      <w:r>
        <w:softHyphen/>
        <w:t>мещения производства;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объекты Всемирного культурного и природного наследия России (список ЮНЕСКО);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районы, подверженные воздействию стихийных природных   явлений   (засухи,   наводнения,   сели, землетрясения и т. д.);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</w:pPr>
      <w:r>
        <w:t>экологически неблагополучные районы России:</w:t>
      </w:r>
    </w:p>
    <w:p w:rsidR="008A6E81" w:rsidRDefault="00A53239">
      <w:pPr>
        <w:pStyle w:val="ac"/>
        <w:numPr>
          <w:ilvl w:val="0"/>
          <w:numId w:val="3"/>
        </w:numPr>
        <w:shd w:val="clear" w:color="auto" w:fill="FFFFFF"/>
        <w:jc w:val="both"/>
        <w:rPr>
          <w:b/>
          <w:bCs/>
        </w:rPr>
      </w:pPr>
      <w:r>
        <w:t>маршруты и территории  первооткрывателей и исследователей территории России</w:t>
      </w:r>
    </w:p>
    <w:p w:rsidR="008A6E81" w:rsidRDefault="008A6E81">
      <w:pPr>
        <w:shd w:val="clear" w:color="auto" w:fill="FFFFFF"/>
        <w:jc w:val="both"/>
        <w:rPr>
          <w:b/>
          <w:bCs/>
        </w:rPr>
      </w:pPr>
    </w:p>
    <w:p w:rsidR="008A6E81" w:rsidRDefault="008A6E81">
      <w:pPr>
        <w:shd w:val="clear" w:color="auto" w:fill="FFFFFF"/>
        <w:jc w:val="both"/>
        <w:rPr>
          <w:b/>
          <w:bCs/>
        </w:rPr>
      </w:pPr>
    </w:p>
    <w:p w:rsidR="008A6E81" w:rsidRDefault="00A53239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2. Определять (измерять):</w:t>
      </w:r>
    </w:p>
    <w:p w:rsidR="008A6E81" w:rsidRDefault="008A6E81">
      <w:pPr>
        <w:shd w:val="clear" w:color="auto" w:fill="FFFFFF"/>
        <w:jc w:val="both"/>
        <w:rPr>
          <w:b/>
          <w:bCs/>
        </w:rPr>
      </w:pPr>
    </w:p>
    <w:p w:rsidR="008A6E81" w:rsidRDefault="00A53239">
      <w:pPr>
        <w:pStyle w:val="ac"/>
        <w:numPr>
          <w:ilvl w:val="0"/>
          <w:numId w:val="4"/>
        </w:numPr>
        <w:shd w:val="clear" w:color="auto" w:fill="FFFFFF"/>
        <w:jc w:val="both"/>
      </w:pPr>
      <w:r>
        <w:t>географическое положение объектов;</w:t>
      </w:r>
    </w:p>
    <w:p w:rsidR="008A6E81" w:rsidRDefault="00A53239">
      <w:pPr>
        <w:pStyle w:val="ac"/>
        <w:numPr>
          <w:ilvl w:val="0"/>
          <w:numId w:val="4"/>
        </w:numPr>
        <w:shd w:val="clear" w:color="auto" w:fill="FFFFFF"/>
        <w:jc w:val="both"/>
      </w:pPr>
      <w:r>
        <w:t>разницу в поясном времени территорий;</w:t>
      </w:r>
    </w:p>
    <w:p w:rsidR="008A6E81" w:rsidRDefault="00A53239">
      <w:pPr>
        <w:pStyle w:val="ac"/>
        <w:numPr>
          <w:ilvl w:val="0"/>
          <w:numId w:val="4"/>
        </w:numPr>
        <w:shd w:val="clear" w:color="auto" w:fill="FFFFFF"/>
        <w:jc w:val="both"/>
      </w:pPr>
      <w:r>
        <w:t>погоду по синоптической карте;</w:t>
      </w:r>
    </w:p>
    <w:p w:rsidR="008A6E81" w:rsidRDefault="00A53239">
      <w:pPr>
        <w:pStyle w:val="ac"/>
        <w:numPr>
          <w:ilvl w:val="0"/>
          <w:numId w:val="4"/>
        </w:numPr>
        <w:shd w:val="clear" w:color="auto" w:fill="FFFFFF"/>
        <w:jc w:val="both"/>
      </w:pPr>
      <w:r>
        <w:t>параметры природных и социально-экономиче</w:t>
      </w:r>
      <w:r>
        <w:softHyphen/>
        <w:t>ских объектов и явлений по различным источни</w:t>
      </w:r>
      <w:r>
        <w:softHyphen/>
        <w:t>кам информации.</w:t>
      </w:r>
    </w:p>
    <w:p w:rsidR="008A6E81" w:rsidRDefault="00A53239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3. Описывать:</w:t>
      </w:r>
    </w:p>
    <w:p w:rsidR="008A6E81" w:rsidRDefault="00A53239">
      <w:pPr>
        <w:pStyle w:val="ac"/>
        <w:numPr>
          <w:ilvl w:val="0"/>
          <w:numId w:val="5"/>
        </w:numPr>
        <w:shd w:val="clear" w:color="auto" w:fill="FFFFFF"/>
        <w:jc w:val="both"/>
      </w:pPr>
      <w:r>
        <w:t>географическое  положение   страны,   отдельных регионов и географических объектов, его виды (эко</w:t>
      </w:r>
      <w:r>
        <w:softHyphen/>
        <w:t>номико-географическое, геополитическое и т. д.);</w:t>
      </w:r>
    </w:p>
    <w:p w:rsidR="008A6E81" w:rsidRDefault="00A53239">
      <w:pPr>
        <w:pStyle w:val="ac"/>
        <w:numPr>
          <w:ilvl w:val="0"/>
          <w:numId w:val="5"/>
        </w:numPr>
        <w:shd w:val="clear" w:color="auto" w:fill="FFFFFF"/>
        <w:jc w:val="both"/>
      </w:pPr>
      <w:r>
        <w:t>образы    природно-хозяйственных   объектов,    в том числе одного из районов нового промышленно</w:t>
      </w:r>
      <w:r>
        <w:softHyphen/>
        <w:t>го, сельскохозяйственного, городского, транспорт</w:t>
      </w:r>
      <w:r>
        <w:softHyphen/>
        <w:t>ного или рекреационного строительства;</w:t>
      </w:r>
    </w:p>
    <w:p w:rsidR="008A6E81" w:rsidRDefault="00A53239">
      <w:pPr>
        <w:pStyle w:val="ac"/>
        <w:numPr>
          <w:ilvl w:val="0"/>
          <w:numId w:val="5"/>
        </w:numPr>
        <w:shd w:val="clear" w:color="auto" w:fill="FFFFFF"/>
        <w:jc w:val="both"/>
      </w:pPr>
      <w:r>
        <w:t>особенности быта и религии отдельных народов.</w:t>
      </w:r>
    </w:p>
    <w:p w:rsidR="008A6E81" w:rsidRDefault="00A53239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4. Объяснять: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роль   географических   знаний   в   решении   со</w:t>
      </w:r>
      <w:r>
        <w:softHyphen/>
        <w:t>циально-экономических,   экологических   проблем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страны;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lastRenderedPageBreak/>
        <w:t>влияние географического положения на особен</w:t>
      </w:r>
      <w:r>
        <w:softHyphen/>
        <w:t>ности природы, хозяйства и жизни населения Рос</w:t>
      </w:r>
      <w:r>
        <w:softHyphen/>
        <w:t>сии;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образование и размещение форм рельефа, зако</w:t>
      </w:r>
      <w:r>
        <w:softHyphen/>
        <w:t>номерности размещения наиболее крупных место</w:t>
      </w:r>
      <w:r>
        <w:softHyphen/>
        <w:t>рождений полезных ископаемых;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образование атмосферных фронтов, циклонов и антициклонов, их влияние на состояние погоды, образование смога;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влияние климата на жизнь, быт, хозяйственную деятельность человека;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как составляют прогноз погоды;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распространение    многолетней    мерзлоты,    ее влияние на состояние природных комплексов и ос</w:t>
      </w:r>
      <w:r>
        <w:softHyphen/>
        <w:t>воение территории человеком;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почвообразовательные    процессы,    особенности растительного и животного мира природных зон;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причины возникновения опасных природных явлений, их распространение на территории страны;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разнообразие природных комплексов на терри</w:t>
      </w:r>
      <w:r>
        <w:softHyphen/>
        <w:t>тории страны;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изменение пропорций между сферами, сектора</w:t>
      </w:r>
      <w:r>
        <w:softHyphen/>
        <w:t>ми, межотраслевыми комплексами и отраслями в структуре хозяйства, особенности размещения ос</w:t>
      </w:r>
      <w:r>
        <w:softHyphen/>
        <w:t>новных отраслей хозяйства и основную специали</w:t>
      </w:r>
      <w:r>
        <w:softHyphen/>
        <w:t>зацию районов,  факторы  и условия  размещения предприятий;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особенности природы, населения, хозяйства от</w:t>
      </w:r>
      <w:r>
        <w:softHyphen/>
        <w:t>дельных регионов, различия в уровнях их социаль</w:t>
      </w:r>
      <w:r>
        <w:softHyphen/>
        <w:t>но-экономического развития;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роль географического фактора в развитии чело</w:t>
      </w:r>
      <w:r>
        <w:softHyphen/>
        <w:t>веческого общества на примере РФ;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уникальность и общечеловеческую ценность па</w:t>
      </w:r>
      <w:r>
        <w:softHyphen/>
        <w:t>мятников природы и культуры;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причины изменения природных и хозяйствен</w:t>
      </w:r>
      <w:r>
        <w:softHyphen/>
        <w:t>ных комплексов регионов;</w:t>
      </w:r>
    </w:p>
    <w:p w:rsidR="008A6E81" w:rsidRDefault="00A53239">
      <w:pPr>
        <w:pStyle w:val="ac"/>
        <w:numPr>
          <w:ilvl w:val="0"/>
          <w:numId w:val="6"/>
        </w:numPr>
        <w:shd w:val="clear" w:color="auto" w:fill="FFFFFF"/>
        <w:jc w:val="both"/>
      </w:pPr>
      <w:r>
        <w:t>особенности орудий труда, средств передвиже</w:t>
      </w:r>
      <w:r>
        <w:softHyphen/>
        <w:t>ния, жилищ, видов хозяйственной деятельности, возникших как результат приспособления челове</w:t>
      </w:r>
      <w:r>
        <w:softHyphen/>
        <w:t>ка к окружающей среде в разных географических ус</w:t>
      </w:r>
      <w:r>
        <w:softHyphen/>
        <w:t>ловиях;</w:t>
      </w:r>
    </w:p>
    <w:p w:rsidR="008A6E81" w:rsidRDefault="00A53239">
      <w:pPr>
        <w:pStyle w:val="ac"/>
        <w:numPr>
          <w:ilvl w:val="0"/>
          <w:numId w:val="6"/>
        </w:numPr>
        <w:jc w:val="both"/>
      </w:pPr>
      <w:proofErr w:type="gramStart"/>
      <w: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>
        <w:softHyphen/>
        <w:t>нечная радиация», «испарение», «испаряемость»; "мелиорация ":       «агломерация»;       «мегаполис »; «трудовые ресурсы»; «концентрация»; «специали</w:t>
      </w:r>
      <w:r>
        <w:softHyphen/>
        <w:t>зация»;     «кооперирование';     «комбинирование»; «топливно-энергетический   баланс»;    «интенсив</w:t>
      </w:r>
      <w:r>
        <w:softHyphen/>
        <w:t>ный» и «экстенсивный» пути развития хозяйства.</w:t>
      </w:r>
      <w:proofErr w:type="gramEnd"/>
    </w:p>
    <w:p w:rsidR="008A6E81" w:rsidRDefault="008A6E81">
      <w:pPr>
        <w:pStyle w:val="ac"/>
        <w:jc w:val="both"/>
      </w:pPr>
    </w:p>
    <w:p w:rsidR="008A6E81" w:rsidRDefault="008A6E81">
      <w:pPr>
        <w:pStyle w:val="ac"/>
        <w:jc w:val="both"/>
      </w:pPr>
    </w:p>
    <w:p w:rsidR="008A6E81" w:rsidRDefault="00A53239">
      <w:pPr>
        <w:pStyle w:val="ac"/>
        <w:numPr>
          <w:ilvl w:val="0"/>
          <w:numId w:val="7"/>
        </w:numPr>
        <w:ind w:left="426" w:hanging="284"/>
        <w:jc w:val="both"/>
        <w:rPr>
          <w:b/>
          <w:bCs/>
        </w:rPr>
      </w:pPr>
      <w:r>
        <w:rPr>
          <w:b/>
          <w:bCs/>
        </w:rPr>
        <w:t>Оценивать и прогнозировать:</w:t>
      </w:r>
    </w:p>
    <w:p w:rsidR="008A6E81" w:rsidRDefault="00A53239">
      <w:pPr>
        <w:pStyle w:val="ac"/>
        <w:numPr>
          <w:ilvl w:val="0"/>
          <w:numId w:val="8"/>
        </w:numPr>
        <w:jc w:val="both"/>
      </w:pPr>
      <w:r>
        <w:t>природно-ресурсный потенциал страны, региона;</w:t>
      </w:r>
    </w:p>
    <w:p w:rsidR="008A6E81" w:rsidRDefault="00A53239">
      <w:pPr>
        <w:pStyle w:val="ac"/>
        <w:numPr>
          <w:ilvl w:val="0"/>
          <w:numId w:val="8"/>
        </w:numPr>
        <w:jc w:val="both"/>
      </w:pPr>
      <w:r>
        <w:t>экологическую ситуацию в стране, регионе</w:t>
      </w:r>
    </w:p>
    <w:p w:rsidR="008A6E81" w:rsidRDefault="00A53239">
      <w:pPr>
        <w:pStyle w:val="ac"/>
        <w:numPr>
          <w:ilvl w:val="0"/>
          <w:numId w:val="8"/>
        </w:numPr>
        <w:jc w:val="both"/>
      </w:pPr>
      <w:r>
        <w:t>изменения природных и социально-экономических объектов под воздействием природных и антропогенных факторов;</w:t>
      </w:r>
    </w:p>
    <w:p w:rsidR="008A6E81" w:rsidRDefault="00A53239">
      <w:pPr>
        <w:pStyle w:val="ac"/>
        <w:numPr>
          <w:ilvl w:val="0"/>
          <w:numId w:val="8"/>
        </w:numPr>
        <w:jc w:val="both"/>
      </w:pPr>
      <w: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8A6E81" w:rsidRDefault="00A53239">
      <w:pPr>
        <w:pStyle w:val="ac"/>
        <w:numPr>
          <w:ilvl w:val="0"/>
          <w:numId w:val="8"/>
        </w:numPr>
        <w:jc w:val="both"/>
      </w:pPr>
      <w:r>
        <w:t>развитие и проблемы хозяйства районов страны, своего региона и своей местности.</w:t>
      </w:r>
    </w:p>
    <w:p w:rsidR="008A6E81" w:rsidRDefault="008A6E81"/>
    <w:p w:rsidR="008A6E81" w:rsidRDefault="008A6E81"/>
    <w:p w:rsidR="008A6E81" w:rsidRDefault="008A6E81"/>
    <w:p w:rsidR="008A6E81" w:rsidRDefault="008A6E81"/>
    <w:p w:rsidR="008A6E81" w:rsidRDefault="008A6E81"/>
    <w:p w:rsidR="008A6E81" w:rsidRDefault="008A6E81"/>
    <w:p w:rsidR="008A6E81" w:rsidRPr="00DB30A8" w:rsidRDefault="00A53239">
      <w:pPr>
        <w:jc w:val="center"/>
        <w:rPr>
          <w:b/>
          <w:bCs/>
          <w:szCs w:val="28"/>
        </w:rPr>
      </w:pPr>
      <w:proofErr w:type="spellStart"/>
      <w:r w:rsidRPr="00DB30A8">
        <w:rPr>
          <w:b/>
          <w:bCs/>
          <w:szCs w:val="28"/>
        </w:rPr>
        <w:lastRenderedPageBreak/>
        <w:t>Учебно</w:t>
      </w:r>
      <w:proofErr w:type="spellEnd"/>
      <w:r w:rsidRPr="00DB30A8">
        <w:rPr>
          <w:b/>
          <w:bCs/>
          <w:szCs w:val="28"/>
        </w:rPr>
        <w:t>–методические пособия для учащихся и учителя:</w:t>
      </w:r>
    </w:p>
    <w:p w:rsidR="008A6E81" w:rsidRDefault="008A6E81">
      <w:pPr>
        <w:jc w:val="center"/>
        <w:rPr>
          <w:b/>
          <w:bCs/>
          <w:sz w:val="28"/>
          <w:szCs w:val="28"/>
        </w:rPr>
      </w:pPr>
    </w:p>
    <w:p w:rsidR="008A6E81" w:rsidRDefault="00A53239">
      <w:pPr>
        <w:rPr>
          <w:b/>
          <w:u w:val="single"/>
        </w:rPr>
      </w:pPr>
      <w:r>
        <w:rPr>
          <w:b/>
          <w:u w:val="single"/>
        </w:rPr>
        <w:t>Учебник</w:t>
      </w:r>
    </w:p>
    <w:p w:rsidR="008A6E81" w:rsidRDefault="00A53239">
      <w:pPr>
        <w:ind w:left="284" w:hanging="142"/>
      </w:pPr>
      <w:r>
        <w:t>1. Дронов В.П., Савельева Л.Е. География. Россия: природа, население, хозяйство. Учебник.  М.: Просвещение, 2013</w:t>
      </w:r>
    </w:p>
    <w:p w:rsidR="008A6E81" w:rsidRDefault="00A53239">
      <w:pPr>
        <w:tabs>
          <w:tab w:val="left" w:pos="900"/>
        </w:tabs>
      </w:pPr>
      <w:r>
        <w:t>2. География Ярославской области: Учебное пособие для учащихся основной общеобразовательной школы. – Ярославль, Рыбинск: Изд-во ОАО «</w:t>
      </w:r>
      <w:proofErr w:type="spellStart"/>
      <w:r>
        <w:t>Рыбинский</w:t>
      </w:r>
      <w:proofErr w:type="spellEnd"/>
      <w:r>
        <w:t xml:space="preserve"> дом печати», 2008.</w:t>
      </w:r>
    </w:p>
    <w:p w:rsidR="008A6E81" w:rsidRDefault="008A6E81">
      <w:pPr>
        <w:tabs>
          <w:tab w:val="left" w:pos="284"/>
        </w:tabs>
      </w:pPr>
    </w:p>
    <w:p w:rsidR="008A6E81" w:rsidRDefault="00A53239">
      <w:pPr>
        <w:rPr>
          <w:b/>
          <w:u w:val="single"/>
        </w:rPr>
      </w:pPr>
      <w:r>
        <w:rPr>
          <w:b/>
          <w:u w:val="single"/>
        </w:rPr>
        <w:t xml:space="preserve">Дополнительная литература </w:t>
      </w:r>
    </w:p>
    <w:p w:rsidR="008A6E81" w:rsidRDefault="00A53239">
      <w:r>
        <w:t>1. Холодова Е. С., Ольховская Н.В. География. Россия: природа, население, хозяйство. Тетрадь-тренажер.  М.: Просвещение, 2014.</w:t>
      </w:r>
    </w:p>
    <w:p w:rsidR="008A6E81" w:rsidRDefault="00A53239">
      <w:r>
        <w:t>2. Барабанов В.В.. География: Россия: природа, население, хозяйство. Тетрадь-экзаменатор. М.: Просвещение, 2014.</w:t>
      </w:r>
    </w:p>
    <w:p w:rsidR="008A6E81" w:rsidRDefault="00A53239">
      <w:r>
        <w:t>3.Ольховая Н.В., Протасова И.В., Савельева Л.Е. География. Россия: природа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аселение, хозяйство. Тетрадь-практикум. М., Просвещение, 2014</w:t>
      </w:r>
    </w:p>
    <w:p w:rsidR="008A6E81" w:rsidRDefault="00A53239">
      <w:r>
        <w:t xml:space="preserve">4 Атлас. География: природа, население, хозяйство. 9 класс   </w:t>
      </w:r>
    </w:p>
    <w:p w:rsidR="008A6E81" w:rsidRDefault="00A53239">
      <w:r>
        <w:t xml:space="preserve">5.  Контурные </w:t>
      </w:r>
      <w:proofErr w:type="spellStart"/>
      <w:r>
        <w:t>карты</w:t>
      </w:r>
      <w:proofErr w:type="gramStart"/>
      <w:r>
        <w:t>.Г</w:t>
      </w:r>
      <w:proofErr w:type="gramEnd"/>
      <w:r>
        <w:t>еография</w:t>
      </w:r>
      <w:proofErr w:type="spellEnd"/>
      <w:r>
        <w:t>: природа, население, хозяйство.  9 класс</w:t>
      </w:r>
    </w:p>
    <w:p w:rsidR="008A6E81" w:rsidRDefault="00A53239">
      <w:r>
        <w:t>6. Н. В. Ольховская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 редакцией Дронова В.П. География: природа, население, хозяйство.  Поурочное тематическое планирование. М.: Просвещение, 2013.</w:t>
      </w:r>
    </w:p>
    <w:p w:rsidR="008A6E81" w:rsidRDefault="00A53239">
      <w:r>
        <w:t>7.  Дронов В.П. География. Земля и люди. Электронное приложение. М.: Просвещение, 2011.</w:t>
      </w:r>
    </w:p>
    <w:p w:rsidR="008A6E81" w:rsidRDefault="00A53239">
      <w:r>
        <w:t xml:space="preserve">8. </w:t>
      </w:r>
      <w:proofErr w:type="spellStart"/>
      <w:r>
        <w:t>Мишняяева</w:t>
      </w:r>
      <w:proofErr w:type="spellEnd"/>
      <w:r>
        <w:t xml:space="preserve"> Е.Ю., Дронов В.П. География. Навигатор для 6-9 классов. М.: Просвещение, 2010.</w:t>
      </w:r>
    </w:p>
    <w:p w:rsidR="008A6E81" w:rsidRDefault="00A53239">
      <w:r>
        <w:t>9.Курашева Е.М. География России в схемах и таблицах.8-9 классы. М., Экзамен,2009.</w:t>
      </w:r>
    </w:p>
    <w:p w:rsidR="008A6E81" w:rsidRDefault="00A53239">
      <w:r>
        <w:t>10.В.С.Автономов, Т</w:t>
      </w:r>
      <w:proofErr w:type="gramStart"/>
      <w:r>
        <w:t xml:space="preserve"> .</w:t>
      </w:r>
      <w:proofErr w:type="gramEnd"/>
      <w:r>
        <w:t>П .Субботина, Мир и Россия. Материалы для размышлений и дискуссий. СПб, Экономическая школа, 1999</w:t>
      </w:r>
    </w:p>
    <w:p w:rsidR="008A6E81" w:rsidRDefault="008A6E81"/>
    <w:p w:rsidR="008A6E81" w:rsidRDefault="00A53239">
      <w:pPr>
        <w:rPr>
          <w:b/>
          <w:u w:val="single"/>
        </w:rPr>
      </w:pPr>
      <w:r>
        <w:rPr>
          <w:b/>
          <w:u w:val="single"/>
        </w:rPr>
        <w:t>Электронные пособия</w:t>
      </w:r>
    </w:p>
    <w:p w:rsidR="008A6E81" w:rsidRDefault="00A53239">
      <w:pPr>
        <w:ind w:left="284"/>
      </w:pPr>
      <w:r>
        <w:t>1.Электронное картографическое пособие «</w:t>
      </w:r>
      <w:proofErr w:type="spellStart"/>
      <w:r>
        <w:t>География</w:t>
      </w:r>
      <w:proofErr w:type="gramStart"/>
      <w:r>
        <w:t>.Р</w:t>
      </w:r>
      <w:proofErr w:type="gramEnd"/>
      <w:r>
        <w:t>оссия.Природа</w:t>
      </w:r>
      <w:proofErr w:type="spellEnd"/>
      <w:r>
        <w:t>, население, хозяйство».</w:t>
      </w:r>
    </w:p>
    <w:p w:rsidR="008A6E81" w:rsidRDefault="00A53239">
      <w:pPr>
        <w:ind w:left="284"/>
      </w:pPr>
      <w:r>
        <w:t>2.Электронное картографическое пособие «География. Мир»</w:t>
      </w:r>
    </w:p>
    <w:p w:rsidR="008A6E81" w:rsidRDefault="00A53239">
      <w:pPr>
        <w:ind w:left="284"/>
      </w:pPr>
      <w:r>
        <w:t>3.Электронное приложение к учебнику под редакцией Дронова В.П.</w:t>
      </w:r>
    </w:p>
    <w:p w:rsidR="008A6E81" w:rsidRDefault="00A53239">
      <w:pPr>
        <w:ind w:left="284"/>
      </w:pPr>
      <w:r>
        <w:t xml:space="preserve">4.Уроки Кирилла и </w:t>
      </w:r>
      <w:proofErr w:type="spellStart"/>
      <w:r>
        <w:t>Мефодия</w:t>
      </w:r>
      <w:proofErr w:type="spellEnd"/>
    </w:p>
    <w:p w:rsidR="008A6E81" w:rsidRDefault="00A53239">
      <w:pPr>
        <w:ind w:left="284"/>
      </w:pPr>
      <w:r>
        <w:t>5.География 6-10 класс</w:t>
      </w:r>
    </w:p>
    <w:p w:rsidR="008A6E81" w:rsidRDefault="008A6E81">
      <w:pPr>
        <w:ind w:left="284"/>
      </w:pPr>
    </w:p>
    <w:p w:rsidR="008A6E81" w:rsidRDefault="00A53239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Интернет-ресурсы:</w:t>
      </w:r>
    </w:p>
    <w:p w:rsidR="008A6E81" w:rsidRDefault="008A6E81">
      <w:pPr>
        <w:rPr>
          <w:b/>
          <w:szCs w:val="28"/>
          <w:u w:val="single"/>
        </w:rPr>
      </w:pPr>
    </w:p>
    <w:p w:rsidR="008A6E81" w:rsidRDefault="00A53239">
      <w:r>
        <w:rPr>
          <w:szCs w:val="28"/>
        </w:rPr>
        <w:t xml:space="preserve">1. </w:t>
      </w:r>
      <w:hyperlink r:id="rId5">
        <w:r>
          <w:rPr>
            <w:rStyle w:val="-"/>
            <w:bCs/>
            <w:color w:val="000000"/>
            <w:u w:val="none"/>
          </w:rPr>
          <w:t>http://geo.historic.ru</w:t>
        </w:r>
      </w:hyperlink>
      <w:r>
        <w:rPr>
          <w:b/>
          <w:bCs/>
          <w:color w:val="000000"/>
        </w:rPr>
        <w:br/>
      </w:r>
      <w:r>
        <w:rPr>
          <w:color w:val="000000"/>
        </w:rPr>
        <w:t xml:space="preserve">        - Территориальное устройство России: справочник-каталог «Вся Россия» </w:t>
      </w:r>
    </w:p>
    <w:p w:rsidR="008A6E81" w:rsidRDefault="00A53239">
      <w:pPr>
        <w:rPr>
          <w:color w:val="000000"/>
        </w:rPr>
      </w:pPr>
      <w:r>
        <w:rPr>
          <w:color w:val="000000"/>
        </w:rPr>
        <w:t>по экономическим районам</w:t>
      </w:r>
    </w:p>
    <w:p w:rsidR="008A6E81" w:rsidRDefault="00A53239">
      <w:r>
        <w:rPr>
          <w:color w:val="000000"/>
        </w:rPr>
        <w:t xml:space="preserve">2. </w:t>
      </w:r>
      <w:hyperlink r:id="rId6">
        <w:r>
          <w:rPr>
            <w:rStyle w:val="-"/>
            <w:bCs/>
            <w:color w:val="000000"/>
            <w:u w:val="none"/>
          </w:rPr>
          <w:t>http://www.terrus.ru</w:t>
        </w:r>
      </w:hyperlink>
      <w:r>
        <w:rPr>
          <w:b/>
          <w:bCs/>
          <w:color w:val="000000"/>
        </w:rPr>
        <w:br/>
      </w:r>
      <w:r>
        <w:rPr>
          <w:color w:val="000000"/>
        </w:rPr>
        <w:t xml:space="preserve">         - Уроки географии и экономики: сайт учителя географии А.Э. </w:t>
      </w:r>
      <w:proofErr w:type="spellStart"/>
      <w:r>
        <w:rPr>
          <w:color w:val="000000"/>
        </w:rPr>
        <w:t>Фромберга</w:t>
      </w:r>
      <w:proofErr w:type="spellEnd"/>
      <w:r>
        <w:rPr>
          <w:color w:val="000000"/>
        </w:rPr>
        <w:br/>
      </w:r>
      <w:r>
        <w:t xml:space="preserve">    3. </w:t>
      </w:r>
      <w:hyperlink r:id="rId7">
        <w:r>
          <w:rPr>
            <w:rStyle w:val="-"/>
            <w:bCs/>
            <w:color w:val="000000"/>
            <w:u w:val="none"/>
          </w:rPr>
          <w:t>http://afromberg.narod.ru</w:t>
        </w:r>
      </w:hyperlink>
      <w:r>
        <w:rPr>
          <w:b/>
          <w:bCs/>
          <w:color w:val="000000"/>
        </w:rPr>
        <w:br/>
      </w:r>
      <w:r>
        <w:rPr>
          <w:color w:val="000000"/>
        </w:rPr>
        <w:t xml:space="preserve">        - География 9</w:t>
      </w:r>
    </w:p>
    <w:p w:rsidR="008A6E81" w:rsidRDefault="00A53239">
      <w:r>
        <w:rPr>
          <w:color w:val="000000"/>
        </w:rPr>
        <w:t xml:space="preserve">4. </w:t>
      </w:r>
      <w:hyperlink r:id="rId8">
        <w:r>
          <w:rPr>
            <w:rStyle w:val="-"/>
            <w:bCs/>
            <w:color w:val="000000"/>
            <w:u w:val="none"/>
          </w:rPr>
          <w:t>http://www.geoman.ru</w:t>
        </w:r>
      </w:hyperlink>
      <w:r>
        <w:rPr>
          <w:bCs/>
          <w:color w:val="000000"/>
        </w:rPr>
        <w:br/>
      </w:r>
      <w:r>
        <w:rPr>
          <w:color w:val="000000"/>
        </w:rPr>
        <w:t xml:space="preserve">       - География России: энциклопедические данные о субъектах Российской Федерации</w:t>
      </w:r>
    </w:p>
    <w:p w:rsidR="008A6E81" w:rsidRDefault="00A53239">
      <w:pPr>
        <w:sectPr w:rsidR="008A6E8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  <w:r>
        <w:rPr>
          <w:color w:val="000000"/>
        </w:rPr>
        <w:t xml:space="preserve">5. </w:t>
      </w:r>
      <w:hyperlink r:id="rId9">
        <w:r>
          <w:rPr>
            <w:rStyle w:val="-"/>
            <w:bCs/>
            <w:color w:val="000000"/>
            <w:u w:val="none"/>
          </w:rPr>
          <w:t>http://www.geosite.com.ru</w:t>
        </w:r>
      </w:hyperlink>
      <w:r>
        <w:rPr>
          <w:bCs/>
          <w:color w:val="000000"/>
        </w:rPr>
        <w:br/>
      </w:r>
      <w:r>
        <w:rPr>
          <w:color w:val="000000"/>
        </w:rPr>
        <w:t xml:space="preserve">        - Библиотека по географии. Географическая энциклопедия</w:t>
      </w:r>
      <w:r>
        <w:rPr>
          <w:color w:val="000000"/>
        </w:rPr>
        <w:br/>
      </w:r>
      <w:r>
        <w:rPr>
          <w:color w:val="000000"/>
        </w:rPr>
        <w:br/>
      </w:r>
    </w:p>
    <w:p w:rsidR="008A6E81" w:rsidRPr="00DB30A8" w:rsidRDefault="00A53239">
      <w:pPr>
        <w:jc w:val="center"/>
        <w:rPr>
          <w:b/>
          <w:bCs/>
          <w:sz w:val="28"/>
          <w:szCs w:val="32"/>
        </w:rPr>
      </w:pPr>
      <w:proofErr w:type="gramStart"/>
      <w:r w:rsidRPr="00DB30A8">
        <w:rPr>
          <w:b/>
          <w:bCs/>
          <w:sz w:val="28"/>
          <w:szCs w:val="32"/>
        </w:rPr>
        <w:lastRenderedPageBreak/>
        <w:t>Календарно-тематический</w:t>
      </w:r>
      <w:proofErr w:type="gramEnd"/>
      <w:r w:rsidRPr="00DB30A8">
        <w:rPr>
          <w:b/>
          <w:bCs/>
          <w:sz w:val="28"/>
          <w:szCs w:val="32"/>
        </w:rPr>
        <w:t xml:space="preserve"> планирование</w:t>
      </w:r>
    </w:p>
    <w:tbl>
      <w:tblPr>
        <w:tblpPr w:leftFromText="180" w:rightFromText="180" w:vertAnchor="text" w:tblpX="-132" w:tblpY="1"/>
        <w:tblW w:w="15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/>
      </w:tblPr>
      <w:tblGrid>
        <w:gridCol w:w="839"/>
        <w:gridCol w:w="838"/>
        <w:gridCol w:w="3614"/>
        <w:gridCol w:w="4270"/>
        <w:gridCol w:w="1637"/>
        <w:gridCol w:w="2643"/>
        <w:gridCol w:w="1293"/>
      </w:tblGrid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ind w:left="-14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№ урока по теме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Тема  урока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E81" w:rsidRDefault="00FA5860" w:rsidP="00A532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ОВЗ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Практические  работы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E81" w:rsidRDefault="00FA5860" w:rsidP="00A532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Параграф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pStyle w:val="Heading1"/>
              <w:jc w:val="center"/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pStyle w:val="Heading1"/>
              <w:jc w:val="center"/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1. ХОЗЯЙСТВО РОССИИ - 30 ч</w:t>
            </w: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Общая характеристика хозяйства – 7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</w:p>
          <w:p w:rsidR="008A6E81" w:rsidRDefault="008A6E81" w:rsidP="00A53239">
            <w:pPr>
              <w:rPr>
                <w:lang w:eastAsia="en-US"/>
              </w:rPr>
            </w:pPr>
          </w:p>
          <w:p w:rsidR="008A6E81" w:rsidRDefault="008A6E81" w:rsidP="00A53239">
            <w:pPr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ind w:firstLine="142"/>
              <w:jc w:val="center"/>
              <w:rPr>
                <w:b/>
              </w:rPr>
            </w:pPr>
            <w:r>
              <w:rPr>
                <w:b/>
              </w:rPr>
              <w:t>Особенности хозяйства России.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Предприятие – первичная основа хозяйства. Условия и факторы размещения предприятий.  Отраслевая, функциональ</w:t>
            </w:r>
            <w:r>
              <w:rPr>
                <w:sz w:val="22"/>
              </w:rPr>
              <w:softHyphen/>
              <w:t>ная и территориальная структура хозяйства. Сек</w:t>
            </w:r>
            <w:r>
              <w:rPr>
                <w:sz w:val="22"/>
              </w:rPr>
              <w:softHyphen/>
              <w:t>торы хозяйства и динамика соотношений между ними. Межотраслевые комплексы. Факторы и условия разме</w:t>
            </w:r>
            <w:r>
              <w:rPr>
                <w:sz w:val="22"/>
              </w:rPr>
              <w:softHyphen/>
              <w:t>щения предприятий. Терри</w:t>
            </w:r>
            <w:r>
              <w:rPr>
                <w:sz w:val="22"/>
              </w:rPr>
              <w:softHyphen/>
              <w:t>ториальная структура хо</w:t>
            </w:r>
            <w:r>
              <w:rPr>
                <w:sz w:val="22"/>
              </w:rPr>
              <w:softHyphen/>
              <w:t>зяйства, ее основные эле</w:t>
            </w:r>
            <w:r>
              <w:rPr>
                <w:sz w:val="22"/>
              </w:rPr>
              <w:softHyphen/>
              <w:t>менты и типы. Основная зона хозяйственного освое</w:t>
            </w:r>
            <w:r>
              <w:rPr>
                <w:sz w:val="22"/>
              </w:rPr>
              <w:softHyphen/>
              <w:t>ния. Изменения территори</w:t>
            </w:r>
            <w:r>
              <w:rPr>
                <w:sz w:val="22"/>
              </w:rPr>
              <w:softHyphen/>
              <w:t>альной структуры хозяйст</w:t>
            </w:r>
            <w:r>
              <w:rPr>
                <w:sz w:val="22"/>
              </w:rPr>
              <w:softHyphen/>
              <w:t>ва в перспективе.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rPr>
                <w:sz w:val="22"/>
              </w:rPr>
              <w:t>Практическая работа № 1. Анализ карт для определения тер</w:t>
            </w:r>
            <w:r>
              <w:rPr>
                <w:sz w:val="22"/>
              </w:rPr>
              <w:softHyphen/>
              <w:t>риториальной структуры хозяй</w:t>
            </w:r>
            <w:r>
              <w:rPr>
                <w:sz w:val="22"/>
              </w:rPr>
              <w:softHyphen/>
              <w:t>ства России.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§1</w:t>
            </w:r>
          </w:p>
          <w:p w:rsidR="008A6E81" w:rsidRDefault="00FA5860" w:rsidP="00A53239">
            <w:pPr>
              <w:tabs>
                <w:tab w:val="left" w:pos="90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8A6E81" w:rsidTr="00A53239">
        <w:trPr>
          <w:trHeight w:val="70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Географиче</w:t>
            </w:r>
            <w:r>
              <w:rPr>
                <w:b/>
              </w:rPr>
              <w:softHyphen/>
              <w:t>ское поло</w:t>
            </w:r>
            <w:r>
              <w:rPr>
                <w:b/>
              </w:rPr>
              <w:softHyphen/>
              <w:t>жение как фактор раз</w:t>
            </w:r>
            <w:r>
              <w:rPr>
                <w:b/>
              </w:rPr>
              <w:softHyphen/>
              <w:t>вития хозяй</w:t>
            </w:r>
            <w:r>
              <w:rPr>
                <w:b/>
              </w:rPr>
              <w:softHyphen/>
              <w:t>ства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Влияние на развитие хозяй</w:t>
            </w:r>
            <w:r>
              <w:rPr>
                <w:sz w:val="22"/>
              </w:rPr>
              <w:softHyphen/>
              <w:t>ства северного, транспорт</w:t>
            </w:r>
            <w:r>
              <w:rPr>
                <w:sz w:val="22"/>
              </w:rPr>
              <w:softHyphen/>
              <w:t>ного, соседского, геополи</w:t>
            </w:r>
            <w:r>
              <w:rPr>
                <w:sz w:val="22"/>
              </w:rPr>
              <w:softHyphen/>
              <w:t xml:space="preserve">тического и </w:t>
            </w:r>
            <w:proofErr w:type="spellStart"/>
            <w:r>
              <w:rPr>
                <w:sz w:val="22"/>
              </w:rPr>
              <w:t>геоэкономиче</w:t>
            </w:r>
            <w:r>
              <w:rPr>
                <w:sz w:val="22"/>
              </w:rPr>
              <w:softHyphen/>
              <w:t>ского</w:t>
            </w:r>
            <w:proofErr w:type="spellEnd"/>
            <w:r>
              <w:rPr>
                <w:sz w:val="22"/>
              </w:rPr>
              <w:t xml:space="preserve"> положения России.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§2</w:t>
            </w:r>
          </w:p>
        </w:tc>
      </w:tr>
      <w:tr w:rsidR="008A6E81" w:rsidTr="00A53239">
        <w:trPr>
          <w:trHeight w:val="1287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Человеческий капитал  и качество населения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§3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Трудовые ресурсы и экономически активное население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Соотношение понятий «трудовые ресурсы» и «экономически активное население». Безработица. Основные сферы занятости населения. Перспективы развития рынка труда.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§4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lastRenderedPageBreak/>
              <w:t>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Природно-ресурсный капитал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Доля природно-ресурсного капитала в национальном богатстве страны. Место России в мире по запасам природных ресурсов. Геологическая изученность территории России. Основные черты географии природных ресурсов страны. Перспективы использования природно-ресурсного капитала России.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lang w:eastAsia="en-US"/>
              </w:rPr>
            </w:pPr>
            <w:r>
              <w:rPr>
                <w:sz w:val="22"/>
              </w:rPr>
              <w:t>Практическая работа №2. Сравнение природно-ресурсного капитала различных районов России.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§5</w:t>
            </w:r>
          </w:p>
        </w:tc>
      </w:tr>
      <w:tr w:rsidR="008A6E81" w:rsidTr="00A53239">
        <w:trPr>
          <w:trHeight w:val="2202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>Производственный капитал.</w:t>
            </w:r>
          </w:p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Хозяйство Ярославской области.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Доля производственного капитала в национальном богатстве страны, его современное и перспективное распределение по территории России.</w:t>
            </w:r>
          </w:p>
          <w:p w:rsidR="008A6E81" w:rsidRDefault="00FA5860" w:rsidP="00A53239">
            <w:p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Характеристика хозяйства своего региона. Особенности территориальной структуры хозяйства, специализация района.</w:t>
            </w:r>
          </w:p>
          <w:p w:rsidR="008A6E81" w:rsidRDefault="008A6E81" w:rsidP="00A53239">
            <w:pPr>
              <w:tabs>
                <w:tab w:val="left" w:pos="930"/>
              </w:tabs>
              <w:rPr>
                <w:sz w:val="22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ind w:firstLine="33"/>
              <w:jc w:val="center"/>
              <w:rPr>
                <w:lang w:eastAsia="en-US"/>
              </w:rPr>
            </w:pPr>
            <w:r>
              <w:rPr>
                <w:lang w:val="en-US"/>
              </w:rPr>
              <w:t>§6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Обобщение по теме «Общая характеристика хозяйства»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</w:t>
            </w:r>
            <w:r>
              <w:t>1-6</w:t>
            </w: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rPr>
                <w:b/>
                <w:bCs/>
                <w:i/>
              </w:rPr>
              <w:t>Промышленность – 13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tabs>
                <w:tab w:val="left" w:pos="1065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Топливно-энергетический комплекс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Состав, место и значение комплекса в хозяйстве страны. Динамика структуры потребления топливно-энергетических ресурсов.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</w:t>
            </w:r>
            <w:r>
              <w:t>7</w:t>
            </w:r>
          </w:p>
        </w:tc>
      </w:tr>
      <w:tr w:rsidR="008A6E81" w:rsidTr="00A53239">
        <w:trPr>
          <w:trHeight w:val="635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Газовая промышленность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Место России в мире по запасам и добыче природного газа. География его запасов и добычи в стране. Основные сферы использования природного газа. География основных газопроводов. Влияние газовой промышленности на окружающую среду. Перспективы развития отрасли.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§7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Нефтяная промышленность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Место России в мире по запасам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</w:t>
            </w:r>
            <w:r>
              <w:rPr>
                <w:sz w:val="22"/>
              </w:rPr>
              <w:lastRenderedPageBreak/>
              <w:t>Перспективы развития отрасли.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</w:t>
            </w:r>
            <w:r>
              <w:t>8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lastRenderedPageBreak/>
              <w:t>12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Угольная промышленность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Место России в мире по запасам и добыче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Практическая работа №3. Характеристика угольного бассейна России.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§9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13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5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rPr>
                <w:b/>
              </w:rPr>
              <w:t>Электроэнергетика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Место России в мире по производству э/э. Типы электростанций, их особенности и доля в производстве э/э. Нетрадиционные возобновляемые источники энергии. Энергосистемы. Влияние электроэнергетики на окружающую среду. Перспективы развития отрасли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CB3A9B" w:rsidP="00A53239">
            <w:pPr>
              <w:jc w:val="center"/>
            </w:pPr>
            <w:r>
              <w:rPr>
                <w:lang w:eastAsia="en-US"/>
              </w:rPr>
              <w:t>§10</w:t>
            </w:r>
          </w:p>
        </w:tc>
      </w:tr>
      <w:tr w:rsidR="008A6E81" w:rsidTr="00A53239">
        <w:trPr>
          <w:trHeight w:val="611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14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6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rPr>
                <w:b/>
                <w:bCs/>
              </w:rPr>
              <w:t>Машиностроение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r>
              <w:rPr>
                <w:sz w:val="22"/>
                <w:lang w:eastAsia="en-US"/>
              </w:rPr>
              <w:t>Значение в хозяйстве, объемы и особенности производства, состав отрасли. Факторы размещения предприятий. География важнейших отраслей машиностроения, их влияние на окружающую среду. Перспективы развития отрасли.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</w:t>
            </w:r>
            <w:r w:rsidR="00CB3A9B">
              <w:rPr>
                <w:lang w:eastAsia="en-US"/>
              </w:rPr>
              <w:t>1</w:t>
            </w:r>
          </w:p>
        </w:tc>
      </w:tr>
      <w:tr w:rsidR="008A6E81" w:rsidTr="00A53239">
        <w:trPr>
          <w:trHeight w:val="611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7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rPr>
                <w:b/>
                <w:sz w:val="22"/>
              </w:rPr>
              <w:t>Практическая работа  «Определение главных районов размещения предприятий трудоемкого и металлоемкого машиностроения</w:t>
            </w:r>
            <w:proofErr w:type="gramStart"/>
            <w:r>
              <w:rPr>
                <w:b/>
                <w:sz w:val="22"/>
              </w:rPr>
              <w:t>.»</w:t>
            </w:r>
            <w:proofErr w:type="gramEnd"/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r>
              <w:rPr>
                <w:sz w:val="22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Практическая работа №4. Определение главных районов размещения предприятий трудоемкого и металлоемкого машиностроения.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  <w:r w:rsidR="00F24F89">
              <w:t>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24F89" w:rsidP="00A53239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Черная металлургия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Значение в хозяйстве, объемы производства. Особенности производства, факторы размещения предприятий. География производства черных металлов. Влияние черной металлургии на окружающую среду. Перспективы развития отрасли.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Pr="00CB3A9B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§1</w:t>
            </w:r>
            <w:r w:rsidR="00CB3A9B">
              <w:t>2</w:t>
            </w:r>
          </w:p>
        </w:tc>
      </w:tr>
      <w:tr w:rsidR="008A6E81" w:rsidTr="00A53239">
        <w:trPr>
          <w:trHeight w:val="929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  <w:r w:rsidR="00F24F89">
              <w:t>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24F89" w:rsidP="00A53239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Цветная металлургия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Значение в хозяйстве, объемы производства, состав. Особенности производства, факторы размещения </w:t>
            </w:r>
            <w:r>
              <w:rPr>
                <w:sz w:val="22"/>
              </w:rPr>
              <w:lastRenderedPageBreak/>
              <w:t>предприятий. География производства тяжелых и легких металлов. Влияние цветной металлургии на окружающую среду. Перспективы развития отрасли.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Pr="00CB3A9B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§1</w:t>
            </w:r>
            <w:r w:rsidR="00CB3A9B">
              <w:t>3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lastRenderedPageBreak/>
              <w:t>1</w:t>
            </w:r>
            <w:r w:rsidR="00F24F89">
              <w:t>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  <w:r w:rsidR="00F24F89">
              <w:t>0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Химическая промышленность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Значение в хозяйстве, объемы производства, состав. Особенности производства, факторы размещения предприятий. География химической промышленности. Влияние химической промышленности  на окружающую среду. Перспективы развития отрасли.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rPr>
                <w:lang w:val="en-US"/>
              </w:rPr>
              <w:t>§</w:t>
            </w:r>
            <w:r>
              <w:t>1</w:t>
            </w:r>
            <w:r w:rsidR="00CB3A9B">
              <w:t>4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24F89" w:rsidP="00A53239">
            <w:pPr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  <w:r w:rsidR="00F24F89"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</w:rPr>
              <w:t>Лесная промышленность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Значение в хозяйстве, объемы производства, состав. Особенности производства, факторы размещения предприятий. География лесной промышленности. Влияние лесной  промышленности  на окружающую среду. Перспективы развития отрасли.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</w:t>
            </w:r>
            <w:r>
              <w:t>1</w:t>
            </w:r>
            <w:r w:rsidR="00CB3A9B">
              <w:t>5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2</w:t>
            </w:r>
            <w:r w:rsidR="00F24F89">
              <w:t>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1</w:t>
            </w:r>
            <w:r w:rsidR="00F24F89"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>Промышленность Ярославской области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Ведущие отрасли промышленности в области.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  <w:r w:rsidR="00F24F89">
              <w:t>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  <w:r w:rsidR="00F24F89"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</w:rPr>
              <w:t>Обобщение по теме «Промышленность</w:t>
            </w:r>
            <w:r>
              <w:t>»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§</w:t>
            </w:r>
            <w:r>
              <w:t>7-15</w:t>
            </w: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Cs w:val="28"/>
              </w:rPr>
              <w:t>Сельское хозяйство</w:t>
            </w:r>
            <w:r w:rsidR="00CB3A9B">
              <w:rPr>
                <w:b/>
                <w:bCs/>
                <w:i/>
                <w:szCs w:val="28"/>
              </w:rPr>
              <w:t xml:space="preserve"> и агропромышленный комплекс - 5</w:t>
            </w:r>
            <w:r>
              <w:rPr>
                <w:b/>
                <w:bCs/>
                <w:i/>
                <w:szCs w:val="28"/>
              </w:rPr>
              <w:t xml:space="preserve">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  <w:r w:rsidR="00CB3A9B">
              <w:t>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Сельское хозяйство. Растениеводство.</w:t>
            </w:r>
          </w:p>
          <w:p w:rsidR="008A6E81" w:rsidRDefault="008A6E81" w:rsidP="00A532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Значение в хозяйстве. Отличия от других отраслей. Сельскохозяйственные угодья, их структура. Состав с/х. Влияние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на окружающую среду. Растениеводство: объемы производства продукции, состав, география основных направлений, перспективы развития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lang w:eastAsia="en-US"/>
              </w:rPr>
            </w:pPr>
            <w:r>
              <w:rPr>
                <w:sz w:val="22"/>
              </w:rPr>
              <w:t>Практическая работа №5. Определение основных районов выращивания зерновых и технических культур.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§16,17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  <w:r w:rsidR="00CB3A9B">
              <w:t>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>Животноводство.</w:t>
            </w:r>
          </w:p>
          <w:p w:rsidR="008A6E81" w:rsidRDefault="008A6E81" w:rsidP="00A53239">
            <w:pPr>
              <w:jc w:val="center"/>
              <w:rPr>
                <w:b/>
                <w:bCs/>
              </w:rPr>
            </w:pP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Объемы производства продукции, состав, география основных направлений, перспективы развития.</w:t>
            </w:r>
          </w:p>
          <w:p w:rsidR="008A6E81" w:rsidRDefault="008A6E81" w:rsidP="00CB3A9B">
            <w:pPr>
              <w:rPr>
                <w:sz w:val="22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lang w:eastAsia="en-US"/>
              </w:rPr>
            </w:pPr>
            <w:r>
              <w:rPr>
                <w:sz w:val="22"/>
              </w:rPr>
              <w:t>Практическая работа №6. Определение главных районов животноводства.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CB3A9B" w:rsidP="00A53239">
            <w:pPr>
              <w:jc w:val="center"/>
            </w:pPr>
            <w:r>
              <w:t>§18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CB3A9B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3A9B" w:rsidRDefault="00CB3A9B" w:rsidP="00A53239">
            <w:pPr>
              <w:jc w:val="center"/>
            </w:pPr>
            <w:r>
              <w:t>24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3A9B" w:rsidRDefault="00CB3A9B" w:rsidP="00A53239">
            <w:pPr>
              <w:jc w:val="center"/>
            </w:pPr>
            <w: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3A9B" w:rsidRDefault="00CB3A9B" w:rsidP="00A53239">
            <w:pPr>
              <w:jc w:val="center"/>
              <w:rPr>
                <w:b/>
              </w:rPr>
            </w:pPr>
            <w:r>
              <w:rPr>
                <w:b/>
              </w:rPr>
              <w:t>Пищевая и легкая промышленность. Агропромышленный комплекс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3A9B" w:rsidRPr="00CB3A9B" w:rsidRDefault="00CB3A9B" w:rsidP="00CB3A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CB3A9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Особенности лёгкой и пищевой промышленности. Факторы размещения</w:t>
            </w:r>
          </w:p>
          <w:p w:rsidR="00CB3A9B" w:rsidRPr="00CB3A9B" w:rsidRDefault="00CB3A9B" w:rsidP="00CB3A9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lang w:eastAsia="en-US"/>
              </w:rPr>
            </w:pPr>
            <w:r w:rsidRPr="00CB3A9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предприятий и география важнейших</w:t>
            </w:r>
          </w:p>
          <w:p w:rsidR="00CB3A9B" w:rsidRPr="00CB3A9B" w:rsidRDefault="00CB3A9B" w:rsidP="00CB3A9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lang w:eastAsia="en-US"/>
              </w:rPr>
            </w:pPr>
            <w:r w:rsidRPr="00CB3A9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отраслей. Влияние </w:t>
            </w:r>
            <w:proofErr w:type="gramStart"/>
            <w:r w:rsidRPr="00CB3A9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лёгкой</w:t>
            </w:r>
            <w:proofErr w:type="gramEnd"/>
            <w:r w:rsidRPr="00CB3A9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и пищевой</w:t>
            </w:r>
          </w:p>
          <w:p w:rsidR="00CB3A9B" w:rsidRPr="00CB3A9B" w:rsidRDefault="00CB3A9B" w:rsidP="00CB3A9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lang w:eastAsia="en-US"/>
              </w:rPr>
            </w:pPr>
            <w:r w:rsidRPr="00CB3A9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 xml:space="preserve">промышленности на </w:t>
            </w:r>
            <w:proofErr w:type="gramStart"/>
            <w:r w:rsidRPr="00CB3A9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окружающую</w:t>
            </w:r>
            <w:proofErr w:type="gramEnd"/>
          </w:p>
          <w:p w:rsidR="00CB3A9B" w:rsidRPr="00CB3A9B" w:rsidRDefault="00CB3A9B" w:rsidP="00CB3A9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lang w:eastAsia="en-US"/>
              </w:rPr>
            </w:pPr>
            <w:r w:rsidRPr="00CB3A9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среду, перспективы развития. Агропромышленный комплекс: состав, место и значение в хозяйстве.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3A9B" w:rsidRDefault="00CB3A9B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3A9B" w:rsidRDefault="00CB3A9B" w:rsidP="00A53239">
            <w:pPr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B3A9B" w:rsidRDefault="00CB3A9B" w:rsidP="00CB3A9B">
            <w:pPr>
              <w:jc w:val="center"/>
            </w:pPr>
            <w:r>
              <w:t>§19</w:t>
            </w:r>
          </w:p>
          <w:p w:rsidR="00CB3A9B" w:rsidRDefault="00CB3A9B" w:rsidP="00A53239">
            <w:pPr>
              <w:jc w:val="center"/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lastRenderedPageBreak/>
              <w:t>25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CB3A9B" w:rsidP="00A53239">
            <w:pPr>
              <w:jc w:val="center"/>
            </w:pPr>
            <w:r>
              <w:t>4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>Агропромышленный комплекс Ярославской области.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r>
              <w:rPr>
                <w:sz w:val="22"/>
              </w:rPr>
              <w:t>Сельское хозяйство. Растениеводство. Животноводство. Пищевая промышленность.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CB3A9B" w:rsidP="00A5323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Обобщение по теме «Сельское хозяйство и агропромышленный комплекс».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§16-19</w:t>
            </w:r>
          </w:p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i/>
              </w:rPr>
            </w:pPr>
            <w:r>
              <w:rPr>
                <w:b/>
                <w:bCs/>
                <w:i/>
                <w:szCs w:val="28"/>
              </w:rPr>
              <w:t>Сфера услуг – 5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Транспорт. Железнодорожный транспорт.  Автомобильный и воздушный транспорт.</w:t>
            </w:r>
          </w:p>
          <w:p w:rsidR="008A6E81" w:rsidRDefault="008A6E81" w:rsidP="00A53239">
            <w:pPr>
              <w:jc w:val="center"/>
              <w:rPr>
                <w:b/>
                <w:szCs w:val="18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 транспорта: уровень развития и особенности, основные магистрали, влияние на окружающую среду и перспективы развития. География автомобильного и воздушного транспорта:  уровень развития и особенности, основные магистрали, влияние на окружающую среду и перспективы развития.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rPr>
                <w:lang w:val="en-US"/>
              </w:rPr>
              <w:t>§</w:t>
            </w:r>
            <w:r>
              <w:t>20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</w:rPr>
              <w:t>Морской и внутренний водный транспорт.  Связь.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География водного  транспорта:  уровень развития и особенности, морские бассейны и речные системы, влияние на окружающую среду и перспективы развития.</w:t>
            </w:r>
          </w:p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rStyle w:val="a6"/>
                <w:rFonts w:eastAsiaTheme="majorEastAsia"/>
                <w:i w:val="0"/>
                <w:sz w:val="22"/>
              </w:rPr>
              <w:t>Значение в хозяйстве. Виды связи и уровень их развития. География связи. Перспективы развития отрасли.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rPr>
                <w:lang w:val="en-US"/>
              </w:rPr>
              <w:t>§</w:t>
            </w:r>
            <w:r>
              <w:t>20, 21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>Наука и образование.  Жилищное хозяйство.</w:t>
            </w:r>
          </w:p>
          <w:p w:rsidR="008A6E81" w:rsidRDefault="008A6E81" w:rsidP="00A53239">
            <w:pPr>
              <w:jc w:val="center"/>
              <w:rPr>
                <w:b/>
                <w:bCs/>
              </w:rPr>
            </w:pP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Значение в хозяйстве. Уровень развития. География и перспективы развития науки и образования.</w:t>
            </w:r>
          </w:p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 xml:space="preserve">Величина жилищного фонда России. Уровень развития жилищного хозяйства </w:t>
            </w:r>
            <w:r>
              <w:rPr>
                <w:sz w:val="22"/>
              </w:rPr>
              <w:lastRenderedPageBreak/>
              <w:t>страны, особенности его географии. Перспективы развития.</w:t>
            </w:r>
          </w:p>
          <w:p w:rsidR="008A6E81" w:rsidRDefault="008A6E81" w:rsidP="00A53239">
            <w:pPr>
              <w:rPr>
                <w:sz w:val="22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rPr>
                <w:lang w:val="en-US"/>
              </w:rPr>
              <w:t>§</w:t>
            </w:r>
            <w:r>
              <w:t>22, 23</w:t>
            </w:r>
          </w:p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lastRenderedPageBreak/>
              <w:t>30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4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>Сфера услуг Ярославской области.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Торговля, транспорт, связь и коммуникации Ярославской области.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</w:tr>
      <w:tr w:rsidR="008A6E81" w:rsidTr="00A53239">
        <w:trPr>
          <w:trHeight w:val="535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</w:rPr>
              <w:t>Обобщение по теме «Сфера услуг».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§20-23</w:t>
            </w:r>
          </w:p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ТЕМА 2.   РАЙОНЫ РОССИИ – 34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Европейская и азиатская части России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lang w:eastAsia="en-US"/>
              </w:rPr>
            </w:pPr>
            <w:r>
              <w:rPr>
                <w:sz w:val="22"/>
              </w:rPr>
              <w:t>Территория, географическое положение, особенности природы, природных ресурсов, населения и хозяйства.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 xml:space="preserve">Практическая работа №7. </w:t>
            </w:r>
          </w:p>
          <w:p w:rsidR="008A6E81" w:rsidRDefault="00FA5860" w:rsidP="00A53239">
            <w:pPr>
              <w:rPr>
                <w:lang w:eastAsia="en-US"/>
              </w:rPr>
            </w:pPr>
            <w:r>
              <w:rPr>
                <w:sz w:val="22"/>
              </w:rPr>
              <w:t>Анализ разных видов районирования России</w:t>
            </w:r>
            <w:r>
              <w:t>.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§24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szCs w:val="28"/>
              </w:rPr>
              <w:t>Европейский Север – 4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Географическое положение Европейского Севера.</w:t>
            </w:r>
          </w:p>
          <w:p w:rsidR="008A6E81" w:rsidRDefault="008A6E81" w:rsidP="00A5323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Площадь территории, численность населения, состав района. Особенности его ФГП и ЭГП.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§25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Особенности природы Европейского Севера.</w:t>
            </w:r>
          </w:p>
          <w:p w:rsidR="008A6E81" w:rsidRDefault="008A6E81" w:rsidP="00A5323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§26</w:t>
            </w:r>
          </w:p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Население </w:t>
            </w:r>
            <w:r>
              <w:rPr>
                <w:b/>
                <w:bCs/>
                <w:lang w:eastAsia="en-US"/>
              </w:rPr>
              <w:t>и хозяйство Европейского Севера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Численность, естественный прирост и миграции. Размещение населения. Народы и религии. Занятость и доходы населения. 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§27, 28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36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4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работа «Выявление и анализ условий для развития хозяйства  Европейского Севера»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/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r>
              <w:rPr>
                <w:sz w:val="22"/>
              </w:rPr>
              <w:t>Практическая работа №8. Выявление и анализ условий для развития хозяйства  Европейского Севера.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Европейский </w:t>
            </w:r>
            <w:proofErr w:type="spellStart"/>
            <w:r>
              <w:rPr>
                <w:b/>
                <w:bCs/>
                <w:i/>
                <w:iCs/>
              </w:rPr>
              <w:t>Северо-Запад</w:t>
            </w:r>
            <w:proofErr w:type="spellEnd"/>
            <w:r>
              <w:rPr>
                <w:b/>
                <w:bCs/>
                <w:i/>
                <w:iCs/>
              </w:rPr>
              <w:t xml:space="preserve"> – 3 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Обобщение по теме «Европейский Север». </w:t>
            </w:r>
            <w:r>
              <w:rPr>
                <w:b/>
              </w:rPr>
              <w:lastRenderedPageBreak/>
              <w:t xml:space="preserve">Географическое положение </w:t>
            </w:r>
            <w:proofErr w:type="gramStart"/>
            <w:r>
              <w:rPr>
                <w:b/>
              </w:rPr>
              <w:t>Европейского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Северо-Запада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lastRenderedPageBreak/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§29</w:t>
            </w:r>
          </w:p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lastRenderedPageBreak/>
              <w:t>38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Особенности природы </w:t>
            </w:r>
            <w:proofErr w:type="gramStart"/>
            <w:r>
              <w:rPr>
                <w:b/>
              </w:rPr>
              <w:t>Европейского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Северо-Запада</w:t>
            </w:r>
            <w:proofErr w:type="spellEnd"/>
            <w:r>
              <w:rPr>
                <w:b/>
              </w:rPr>
              <w:t>.</w:t>
            </w:r>
          </w:p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Население </w:t>
            </w:r>
            <w:proofErr w:type="gramStart"/>
            <w:r>
              <w:rPr>
                <w:b/>
              </w:rPr>
              <w:t>Европейского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Северо-Запада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Особенности природы: характер поверхности, климат, внутренние воды, природные зоны, природные ресурсы.</w:t>
            </w:r>
          </w:p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§30, 31</w:t>
            </w:r>
          </w:p>
          <w:p w:rsidR="008A6E81" w:rsidRDefault="008A6E81" w:rsidP="00A53239">
            <w:pPr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Хозяйство </w:t>
            </w:r>
            <w:proofErr w:type="gramStart"/>
            <w:r>
              <w:rPr>
                <w:b/>
              </w:rPr>
              <w:t>Европейского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Северо-Запада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§32</w:t>
            </w: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Центральная Россия – 4 ч</w:t>
            </w:r>
          </w:p>
        </w:tc>
      </w:tr>
      <w:tr w:rsidR="008A6E81" w:rsidTr="00A53239">
        <w:trPr>
          <w:trHeight w:val="1228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40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Обобщение по теме «</w:t>
            </w:r>
            <w:proofErr w:type="gramStart"/>
            <w:r>
              <w:rPr>
                <w:b/>
              </w:rPr>
              <w:t>Европейский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Северо-Запад</w:t>
            </w:r>
            <w:proofErr w:type="spellEnd"/>
            <w:r>
              <w:rPr>
                <w:b/>
              </w:rPr>
              <w:t>». Географическое положение Центральной России.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tabs>
                <w:tab w:val="center" w:pos="2514"/>
              </w:tabs>
              <w:rPr>
                <w:sz w:val="22"/>
                <w:lang w:eastAsia="en-US"/>
              </w:rPr>
            </w:pPr>
            <w:r>
              <w:rPr>
                <w:sz w:val="22"/>
              </w:rP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§33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41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Особенности природы Центральной России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§34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42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Население и хозяйство Центральной России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Численность, естественный прирост и миграции. Размещение населения. Народы и религии. Занятость и доходы.  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§35, 36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43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4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</w:rPr>
              <w:t>Обобщение по теме «Центральная Россия».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/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Европейский Юг и Крымский полуостров – 5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44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Географическое положение Европейского Юга.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Площадь территории, численность населения, состав района. Особенности </w:t>
            </w:r>
            <w:r>
              <w:rPr>
                <w:sz w:val="22"/>
              </w:rPr>
              <w:lastRenderedPageBreak/>
              <w:t>его ФГП и ЭГП.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§37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lastRenderedPageBreak/>
              <w:t>45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Особенности природы Европейского Юга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§38</w:t>
            </w:r>
          </w:p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46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Население и хозяйство Европейского Юга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 xml:space="preserve">Численность, естественный прирост и миграции. Размещение населения. Народы и религии. Занятость и доходы населения.  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§39, 40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47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4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Крымский полуостров. Географическое положение, особенности природы, население, хозяйство.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Площадь территории, численность населения, состав района. Особенности его ФГП и ЭГП.  Особенности природы: характер поверхности, климат, внутренние воды, природные зоны, природные ресурсы.</w:t>
            </w:r>
          </w:p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Численность, естественный прирост и миграции. Размещение населения. Народы и религии. Занятость и доходы населения. 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48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5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>Обобщение по теме «Европейский Юг и Крымский полуостров.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/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Поволжье – 2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49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Географическое положение и особенности природы Поволжья.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Площадь территории, численность населения, состав района. Особенности его ФГП и ЭГП.</w:t>
            </w:r>
          </w:p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§41, 42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lastRenderedPageBreak/>
              <w:t>50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Население и хозяйство Поволжья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Численность, естественный прирост и миграции. Размещение населения. Народы и религии. Занятость и доходы населения.  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§43, 44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Урал – 3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51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Обобщение по теме «Поволжье». Географическое положение Урала.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§45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rPr>
          <w:trHeight w:val="125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Особенности природы Урала.  Население Урала.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Особенности природы: характер поверхности, климат, внутренние воды, природные зоны, природные ресурсы. Численность, естественный прирост и миграции. Размещение населения. Народы и религии.  Занятость и доходы населения. 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§46, 47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Хозяйство Урала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§48</w:t>
            </w:r>
          </w:p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Западная Сибирь – 3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Обобщение по теме «Урал». Географическое положение Западной Сибири.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§49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Особенности природы Западной Сибири. </w:t>
            </w:r>
            <w:r>
              <w:rPr>
                <w:b/>
                <w:bCs/>
                <w:lang w:eastAsia="en-US"/>
              </w:rPr>
              <w:t xml:space="preserve"> Население Западной Сибири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Особенности природы: характер поверхности, климат, внутренние воды, природные зоны, природные ресурсы. 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§50, 51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Хозяйство Западной Сибири.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Место района в производстве валового </w:t>
            </w:r>
            <w:r>
              <w:rPr>
                <w:sz w:val="22"/>
              </w:rPr>
              <w:lastRenderedPageBreak/>
              <w:t>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§52</w:t>
            </w: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Восточная Сибирь – 4 ч 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Обобщение по теме «Западная Сибирь». Географическое положение Восточной Сибири.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§53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Особенности природы Восточной Сибири. 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lang w:eastAsia="en-US"/>
              </w:rPr>
            </w:pPr>
            <w:r>
              <w:rPr>
                <w:sz w:val="22"/>
              </w:rPr>
              <w:t>Практическая работа № 9. Сравнение географического положения Западной и Восточной Сибири.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§54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Население и хозяйство Восточной Сибири.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Численность, естественный прирост и миграции. Размещение населения. Народы и религии. Занятость и доходы населения. 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</w:pPr>
            <w:r>
              <w:t>§55, 56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Обобщение по теме «Восточная Сибирь».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Дальний Восток – 4 ч</w:t>
            </w:r>
          </w:p>
        </w:tc>
      </w:tr>
      <w:tr w:rsidR="008A6E81" w:rsidTr="00A53239">
        <w:trPr>
          <w:trHeight w:val="70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61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Географическое положение и особенности природы Дальнего Востока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Площадь территории, численность населения, состав района. Особенности его ФГП и ЭГП.  Особенности природы: характер поверхности, климат, внутренние воды, природные зоны, природные ресурсы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t>§57, 58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Население и хозяйство Дальнего Востока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Численность, естественный прирост и миграции. Размещение населения. Народы и религии. Занятость и доходы населения.  Место района в производстве валового </w:t>
            </w:r>
            <w:r>
              <w:rPr>
                <w:sz w:val="22"/>
              </w:rPr>
              <w:lastRenderedPageBreak/>
              <w:t>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§59, 60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63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Практическая работа «Анализ взаимодействия природы и человека».</w:t>
            </w:r>
          </w:p>
          <w:p w:rsidR="008A6E81" w:rsidRDefault="008A6E81" w:rsidP="00A5323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rPr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Практическая работа № 10. </w:t>
            </w:r>
          </w:p>
          <w:p w:rsidR="008A6E81" w:rsidRDefault="00FA5860" w:rsidP="00A5323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Анализ взаимодействия природы и человека. </w:t>
            </w:r>
          </w:p>
          <w:p w:rsidR="008A6E81" w:rsidRDefault="008A6E81" w:rsidP="00A5323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Обобщающий урок по теме «Дальний Восток».</w:t>
            </w:r>
          </w:p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Природно-хозяйственные районы Ярославской области.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Центральный и Верхневолжский район, Западный прибрежный, Южный и Северный район. </w:t>
            </w:r>
            <w:r>
              <w:rPr>
                <w:sz w:val="22"/>
              </w:rPr>
              <w:t xml:space="preserve"> Территория, географическое положение, особенности природы, природных ресурсов, населения и хозяйства.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65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Обобщающий урок по теме «Районы России». Самостоятельная работа.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Тема </w:t>
            </w:r>
            <w:r>
              <w:rPr>
                <w:b/>
                <w:sz w:val="28"/>
                <w:lang w:val="en-US" w:eastAsia="en-US"/>
              </w:rPr>
              <w:t>III</w:t>
            </w:r>
            <w:r>
              <w:rPr>
                <w:b/>
                <w:sz w:val="28"/>
                <w:lang w:eastAsia="en-US"/>
              </w:rPr>
              <w:t>. РОССИЯ В МИРЕ – 2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66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>Россия и мировое хозяйство.</w:t>
            </w:r>
          </w:p>
          <w:p w:rsidR="008A6E81" w:rsidRDefault="008A6E81" w:rsidP="00A5323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Виды внешнеэкономических связей. Роль России в мировой торговле. Состав импортной и экспортной продукции. Основные внешнеторговые партнеры. Перспективы внешней торговли.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 xml:space="preserve">Практическая работа №11. </w:t>
            </w:r>
          </w:p>
          <w:p w:rsidR="008A6E81" w:rsidRDefault="00FA5860" w:rsidP="00A53239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Анализ и сравнение показателей внешней торговли России с показателями других стран мира.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§61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67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</w:rPr>
            </w:pPr>
            <w:r>
              <w:rPr>
                <w:b/>
              </w:rPr>
              <w:t>Россия в системе мировых транспортных коридоров. Обобщение по теме «Россия в мире».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rPr>
                <w:sz w:val="22"/>
              </w:rPr>
            </w:pPr>
            <w:r>
              <w:rPr>
                <w:sz w:val="22"/>
              </w:rPr>
              <w:t>Мировые транспортные коридоры. Россия в системе формирующихся транспортных коридоров мира. Перспективы улучшения транспортно-географического положения страны.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§62</w:t>
            </w:r>
          </w:p>
        </w:tc>
      </w:tr>
      <w:tr w:rsidR="008A6E81" w:rsidTr="00A53239">
        <w:tc>
          <w:tcPr>
            <w:tcW w:w="151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Итоговые работы – 1 ч</w:t>
            </w:r>
          </w:p>
        </w:tc>
      </w:tr>
      <w:tr w:rsidR="008A6E81" w:rsidTr="00A53239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68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FA5860" w:rsidP="00A532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Обобщение по  курсу« Россия: природа, население, </w:t>
            </w:r>
            <w:r>
              <w:rPr>
                <w:b/>
              </w:rPr>
              <w:lastRenderedPageBreak/>
              <w:t>хозяйство»</w:t>
            </w:r>
            <w:r>
              <w:rPr>
                <w:b/>
                <w:bCs/>
                <w:lang w:eastAsia="en-US"/>
              </w:rPr>
              <w:t>. Систематизация знаний за 9 класс.</w:t>
            </w:r>
          </w:p>
        </w:tc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6E81" w:rsidRDefault="008A6E81" w:rsidP="00A53239">
            <w:pPr>
              <w:jc w:val="center"/>
              <w:rPr>
                <w:lang w:eastAsia="en-US"/>
              </w:rPr>
            </w:pPr>
          </w:p>
        </w:tc>
      </w:tr>
    </w:tbl>
    <w:p w:rsidR="008A6E81" w:rsidRDefault="008A6E81"/>
    <w:sectPr w:rsidR="008A6E81" w:rsidSect="008A6E81">
      <w:pgSz w:w="16838" w:h="11906" w:orient="landscape"/>
      <w:pgMar w:top="1135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 Book C San Pin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B5A"/>
    <w:multiLevelType w:val="multilevel"/>
    <w:tmpl w:val="0F44067A"/>
    <w:lvl w:ilvl="0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560D39"/>
    <w:multiLevelType w:val="multilevel"/>
    <w:tmpl w:val="D408AEC4"/>
    <w:lvl w:ilvl="0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511836"/>
    <w:multiLevelType w:val="multilevel"/>
    <w:tmpl w:val="E54C3DE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00D5C"/>
    <w:multiLevelType w:val="multilevel"/>
    <w:tmpl w:val="7CB0CD08"/>
    <w:lvl w:ilvl="0">
      <w:start w:val="1"/>
      <w:numFmt w:val="bullet"/>
      <w:lvlText w:val=""/>
      <w:lvlJc w:val="left"/>
      <w:pPr>
        <w:ind w:left="644" w:hanging="360"/>
      </w:pPr>
      <w:rPr>
        <w:rFonts w:ascii="Wingdings 2" w:hAnsi="Wingdings 2" w:cs="Wingdings 2" w:hint="default"/>
        <w:b/>
        <w:bCs w:val="0"/>
        <w:i w:val="0"/>
        <w:iCs w:val="0"/>
        <w:outline w:val="0"/>
        <w:shadow/>
        <w:emboss w:val="0"/>
        <w:imprint w:val="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nsid w:val="56513320"/>
    <w:multiLevelType w:val="multilevel"/>
    <w:tmpl w:val="3D4C0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F5E5D7B"/>
    <w:multiLevelType w:val="multilevel"/>
    <w:tmpl w:val="059C7B74"/>
    <w:lvl w:ilvl="0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D17414"/>
    <w:multiLevelType w:val="multilevel"/>
    <w:tmpl w:val="CB5C38C6"/>
    <w:lvl w:ilvl="0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C64AA7"/>
    <w:multiLevelType w:val="multilevel"/>
    <w:tmpl w:val="72825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F5B0B73"/>
    <w:multiLevelType w:val="multilevel"/>
    <w:tmpl w:val="B77818D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81"/>
    <w:rsid w:val="00414FDE"/>
    <w:rsid w:val="006A358B"/>
    <w:rsid w:val="008A6E81"/>
    <w:rsid w:val="00A53239"/>
    <w:rsid w:val="00C47767"/>
    <w:rsid w:val="00CB3A9B"/>
    <w:rsid w:val="00D7241D"/>
    <w:rsid w:val="00DB30A8"/>
    <w:rsid w:val="00F24F89"/>
    <w:rsid w:val="00F608A2"/>
    <w:rsid w:val="00F842BD"/>
    <w:rsid w:val="00FA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5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uiPriority w:val="9"/>
    <w:qFormat/>
    <w:rsid w:val="004527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560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560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60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F4803"/>
    <w:rPr>
      <w:color w:val="0000FF"/>
      <w:u w:val="single"/>
    </w:rPr>
  </w:style>
  <w:style w:type="character" w:customStyle="1" w:styleId="1">
    <w:name w:val="Заголовок 1 Знак"/>
    <w:basedOn w:val="a0"/>
    <w:uiPriority w:val="9"/>
    <w:qFormat/>
    <w:rsid w:val="00452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qFormat/>
    <w:rsid w:val="00452758"/>
    <w:rPr>
      <w:i/>
      <w:iCs/>
    </w:rPr>
  </w:style>
  <w:style w:type="character" w:customStyle="1" w:styleId="ListLabel1">
    <w:name w:val="ListLabel 1"/>
    <w:qFormat/>
    <w:rsid w:val="005850D7"/>
    <w:rPr>
      <w:rFonts w:cs="Symbol"/>
    </w:rPr>
  </w:style>
  <w:style w:type="character" w:customStyle="1" w:styleId="ListLabel2">
    <w:name w:val="ListLabel 2"/>
    <w:qFormat/>
    <w:rsid w:val="005850D7"/>
    <w:rPr>
      <w:rFonts w:cs="Wingdings 2"/>
      <w:b/>
      <w:bCs w:val="0"/>
      <w:i w:val="0"/>
      <w:iCs w:val="0"/>
      <w:outline w:val="0"/>
      <w:shadow/>
      <w:emboss w:val="0"/>
      <w:imprint w:val="0"/>
    </w:rPr>
  </w:style>
  <w:style w:type="character" w:customStyle="1" w:styleId="ListLabel3">
    <w:name w:val="ListLabel 3"/>
    <w:qFormat/>
    <w:rsid w:val="005850D7"/>
    <w:rPr>
      <w:rFonts w:cs="Courier New"/>
    </w:rPr>
  </w:style>
  <w:style w:type="character" w:customStyle="1" w:styleId="ListLabel4">
    <w:name w:val="ListLabel 4"/>
    <w:qFormat/>
    <w:rsid w:val="005850D7"/>
    <w:rPr>
      <w:rFonts w:cs="Wingdings"/>
    </w:rPr>
  </w:style>
  <w:style w:type="character" w:customStyle="1" w:styleId="ListLabel5">
    <w:name w:val="ListLabel 5"/>
    <w:qFormat/>
    <w:rsid w:val="005850D7"/>
    <w:rPr>
      <w:rFonts w:cs="Symbol"/>
    </w:rPr>
  </w:style>
  <w:style w:type="character" w:customStyle="1" w:styleId="ListLabel6">
    <w:name w:val="ListLabel 6"/>
    <w:qFormat/>
    <w:rsid w:val="005850D7"/>
    <w:rPr>
      <w:rFonts w:cs="Courier New"/>
    </w:rPr>
  </w:style>
  <w:style w:type="character" w:customStyle="1" w:styleId="ListLabel7">
    <w:name w:val="ListLabel 7"/>
    <w:qFormat/>
    <w:rsid w:val="005850D7"/>
    <w:rPr>
      <w:rFonts w:cs="Wingdings"/>
    </w:rPr>
  </w:style>
  <w:style w:type="character" w:customStyle="1" w:styleId="ListLabel8">
    <w:name w:val="ListLabel 8"/>
    <w:qFormat/>
    <w:rsid w:val="005850D7"/>
    <w:rPr>
      <w:rFonts w:cs="Symbol"/>
    </w:rPr>
  </w:style>
  <w:style w:type="character" w:customStyle="1" w:styleId="ListLabel9">
    <w:name w:val="ListLabel 9"/>
    <w:qFormat/>
    <w:rsid w:val="005850D7"/>
    <w:rPr>
      <w:rFonts w:cs="Courier New"/>
    </w:rPr>
  </w:style>
  <w:style w:type="character" w:customStyle="1" w:styleId="ListLabel10">
    <w:name w:val="ListLabel 10"/>
    <w:qFormat/>
    <w:rsid w:val="005850D7"/>
    <w:rPr>
      <w:rFonts w:cs="Wingdings"/>
    </w:rPr>
  </w:style>
  <w:style w:type="character" w:customStyle="1" w:styleId="ListLabel11">
    <w:name w:val="ListLabel 11"/>
    <w:qFormat/>
    <w:rsid w:val="005850D7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12">
    <w:name w:val="ListLabel 12"/>
    <w:qFormat/>
    <w:rsid w:val="005850D7"/>
    <w:rPr>
      <w:rFonts w:cs="Courier New"/>
    </w:rPr>
  </w:style>
  <w:style w:type="character" w:customStyle="1" w:styleId="ListLabel13">
    <w:name w:val="ListLabel 13"/>
    <w:qFormat/>
    <w:rsid w:val="005850D7"/>
    <w:rPr>
      <w:rFonts w:cs="Wingdings"/>
    </w:rPr>
  </w:style>
  <w:style w:type="character" w:customStyle="1" w:styleId="ListLabel14">
    <w:name w:val="ListLabel 14"/>
    <w:qFormat/>
    <w:rsid w:val="005850D7"/>
    <w:rPr>
      <w:rFonts w:cs="Symbol"/>
    </w:rPr>
  </w:style>
  <w:style w:type="character" w:customStyle="1" w:styleId="ListLabel15">
    <w:name w:val="ListLabel 15"/>
    <w:qFormat/>
    <w:rsid w:val="005850D7"/>
    <w:rPr>
      <w:rFonts w:cs="Courier New"/>
    </w:rPr>
  </w:style>
  <w:style w:type="character" w:customStyle="1" w:styleId="ListLabel16">
    <w:name w:val="ListLabel 16"/>
    <w:qFormat/>
    <w:rsid w:val="005850D7"/>
    <w:rPr>
      <w:rFonts w:cs="Wingdings"/>
    </w:rPr>
  </w:style>
  <w:style w:type="character" w:customStyle="1" w:styleId="ListLabel17">
    <w:name w:val="ListLabel 17"/>
    <w:qFormat/>
    <w:rsid w:val="005850D7"/>
    <w:rPr>
      <w:rFonts w:cs="Symbol"/>
    </w:rPr>
  </w:style>
  <w:style w:type="character" w:customStyle="1" w:styleId="ListLabel18">
    <w:name w:val="ListLabel 18"/>
    <w:qFormat/>
    <w:rsid w:val="005850D7"/>
    <w:rPr>
      <w:rFonts w:cs="Courier New"/>
    </w:rPr>
  </w:style>
  <w:style w:type="character" w:customStyle="1" w:styleId="ListLabel19">
    <w:name w:val="ListLabel 19"/>
    <w:qFormat/>
    <w:rsid w:val="005850D7"/>
    <w:rPr>
      <w:rFonts w:cs="Wingdings"/>
    </w:rPr>
  </w:style>
  <w:style w:type="character" w:customStyle="1" w:styleId="ListLabel20">
    <w:name w:val="ListLabel 20"/>
    <w:qFormat/>
    <w:rsid w:val="005850D7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21">
    <w:name w:val="ListLabel 21"/>
    <w:qFormat/>
    <w:rsid w:val="005850D7"/>
    <w:rPr>
      <w:rFonts w:cs="Courier New"/>
    </w:rPr>
  </w:style>
  <w:style w:type="character" w:customStyle="1" w:styleId="ListLabel22">
    <w:name w:val="ListLabel 22"/>
    <w:qFormat/>
    <w:rsid w:val="005850D7"/>
    <w:rPr>
      <w:rFonts w:cs="Wingdings"/>
    </w:rPr>
  </w:style>
  <w:style w:type="character" w:customStyle="1" w:styleId="ListLabel23">
    <w:name w:val="ListLabel 23"/>
    <w:qFormat/>
    <w:rsid w:val="005850D7"/>
    <w:rPr>
      <w:rFonts w:cs="Symbol"/>
    </w:rPr>
  </w:style>
  <w:style w:type="character" w:customStyle="1" w:styleId="ListLabel24">
    <w:name w:val="ListLabel 24"/>
    <w:qFormat/>
    <w:rsid w:val="005850D7"/>
    <w:rPr>
      <w:rFonts w:cs="Courier New"/>
    </w:rPr>
  </w:style>
  <w:style w:type="character" w:customStyle="1" w:styleId="ListLabel25">
    <w:name w:val="ListLabel 25"/>
    <w:qFormat/>
    <w:rsid w:val="005850D7"/>
    <w:rPr>
      <w:rFonts w:cs="Wingdings"/>
    </w:rPr>
  </w:style>
  <w:style w:type="character" w:customStyle="1" w:styleId="ListLabel26">
    <w:name w:val="ListLabel 26"/>
    <w:qFormat/>
    <w:rsid w:val="005850D7"/>
    <w:rPr>
      <w:rFonts w:cs="Symbol"/>
    </w:rPr>
  </w:style>
  <w:style w:type="character" w:customStyle="1" w:styleId="ListLabel27">
    <w:name w:val="ListLabel 27"/>
    <w:qFormat/>
    <w:rsid w:val="005850D7"/>
    <w:rPr>
      <w:rFonts w:cs="Courier New"/>
    </w:rPr>
  </w:style>
  <w:style w:type="character" w:customStyle="1" w:styleId="ListLabel28">
    <w:name w:val="ListLabel 28"/>
    <w:qFormat/>
    <w:rsid w:val="005850D7"/>
    <w:rPr>
      <w:rFonts w:cs="Wingdings"/>
    </w:rPr>
  </w:style>
  <w:style w:type="character" w:customStyle="1" w:styleId="ListLabel29">
    <w:name w:val="ListLabel 29"/>
    <w:qFormat/>
    <w:rsid w:val="005850D7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30">
    <w:name w:val="ListLabel 30"/>
    <w:qFormat/>
    <w:rsid w:val="005850D7"/>
    <w:rPr>
      <w:rFonts w:cs="Courier New"/>
    </w:rPr>
  </w:style>
  <w:style w:type="character" w:customStyle="1" w:styleId="ListLabel31">
    <w:name w:val="ListLabel 31"/>
    <w:qFormat/>
    <w:rsid w:val="005850D7"/>
    <w:rPr>
      <w:rFonts w:cs="Wingdings"/>
    </w:rPr>
  </w:style>
  <w:style w:type="character" w:customStyle="1" w:styleId="ListLabel32">
    <w:name w:val="ListLabel 32"/>
    <w:qFormat/>
    <w:rsid w:val="005850D7"/>
    <w:rPr>
      <w:rFonts w:cs="Symbol"/>
    </w:rPr>
  </w:style>
  <w:style w:type="character" w:customStyle="1" w:styleId="ListLabel33">
    <w:name w:val="ListLabel 33"/>
    <w:qFormat/>
    <w:rsid w:val="005850D7"/>
    <w:rPr>
      <w:rFonts w:cs="Courier New"/>
    </w:rPr>
  </w:style>
  <w:style w:type="character" w:customStyle="1" w:styleId="ListLabel34">
    <w:name w:val="ListLabel 34"/>
    <w:qFormat/>
    <w:rsid w:val="005850D7"/>
    <w:rPr>
      <w:rFonts w:cs="Wingdings"/>
    </w:rPr>
  </w:style>
  <w:style w:type="character" w:customStyle="1" w:styleId="ListLabel35">
    <w:name w:val="ListLabel 35"/>
    <w:qFormat/>
    <w:rsid w:val="005850D7"/>
    <w:rPr>
      <w:rFonts w:cs="Symbol"/>
    </w:rPr>
  </w:style>
  <w:style w:type="character" w:customStyle="1" w:styleId="ListLabel36">
    <w:name w:val="ListLabel 36"/>
    <w:qFormat/>
    <w:rsid w:val="005850D7"/>
    <w:rPr>
      <w:rFonts w:cs="Courier New"/>
    </w:rPr>
  </w:style>
  <w:style w:type="character" w:customStyle="1" w:styleId="ListLabel37">
    <w:name w:val="ListLabel 37"/>
    <w:qFormat/>
    <w:rsid w:val="005850D7"/>
    <w:rPr>
      <w:rFonts w:cs="Wingdings"/>
    </w:rPr>
  </w:style>
  <w:style w:type="character" w:customStyle="1" w:styleId="ListLabel38">
    <w:name w:val="ListLabel 38"/>
    <w:qFormat/>
    <w:rsid w:val="005850D7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39">
    <w:name w:val="ListLabel 39"/>
    <w:qFormat/>
    <w:rsid w:val="005850D7"/>
    <w:rPr>
      <w:rFonts w:cs="Courier New"/>
    </w:rPr>
  </w:style>
  <w:style w:type="character" w:customStyle="1" w:styleId="ListLabel40">
    <w:name w:val="ListLabel 40"/>
    <w:qFormat/>
    <w:rsid w:val="005850D7"/>
    <w:rPr>
      <w:rFonts w:cs="Wingdings"/>
    </w:rPr>
  </w:style>
  <w:style w:type="character" w:customStyle="1" w:styleId="ListLabel41">
    <w:name w:val="ListLabel 41"/>
    <w:qFormat/>
    <w:rsid w:val="005850D7"/>
    <w:rPr>
      <w:rFonts w:cs="Symbol"/>
    </w:rPr>
  </w:style>
  <w:style w:type="character" w:customStyle="1" w:styleId="ListLabel42">
    <w:name w:val="ListLabel 42"/>
    <w:qFormat/>
    <w:rsid w:val="005850D7"/>
    <w:rPr>
      <w:rFonts w:cs="Courier New"/>
    </w:rPr>
  </w:style>
  <w:style w:type="character" w:customStyle="1" w:styleId="ListLabel43">
    <w:name w:val="ListLabel 43"/>
    <w:qFormat/>
    <w:rsid w:val="005850D7"/>
    <w:rPr>
      <w:rFonts w:cs="Wingdings"/>
    </w:rPr>
  </w:style>
  <w:style w:type="character" w:customStyle="1" w:styleId="ListLabel44">
    <w:name w:val="ListLabel 44"/>
    <w:qFormat/>
    <w:rsid w:val="005850D7"/>
    <w:rPr>
      <w:rFonts w:cs="Symbol"/>
    </w:rPr>
  </w:style>
  <w:style w:type="character" w:customStyle="1" w:styleId="ListLabel45">
    <w:name w:val="ListLabel 45"/>
    <w:qFormat/>
    <w:rsid w:val="005850D7"/>
    <w:rPr>
      <w:rFonts w:cs="Courier New"/>
    </w:rPr>
  </w:style>
  <w:style w:type="character" w:customStyle="1" w:styleId="ListLabel46">
    <w:name w:val="ListLabel 46"/>
    <w:qFormat/>
    <w:rsid w:val="005850D7"/>
    <w:rPr>
      <w:rFonts w:cs="Wingdings"/>
    </w:rPr>
  </w:style>
  <w:style w:type="character" w:customStyle="1" w:styleId="ListLabel47">
    <w:name w:val="ListLabel 47"/>
    <w:qFormat/>
    <w:rsid w:val="005850D7"/>
    <w:rPr>
      <w:rFonts w:cs="Symbol"/>
    </w:rPr>
  </w:style>
  <w:style w:type="character" w:customStyle="1" w:styleId="ListLabel48">
    <w:name w:val="ListLabel 48"/>
    <w:qFormat/>
    <w:rsid w:val="005850D7"/>
    <w:rPr>
      <w:rFonts w:cs="Times New Roman"/>
    </w:rPr>
  </w:style>
  <w:style w:type="character" w:customStyle="1" w:styleId="ListLabel49">
    <w:name w:val="ListLabel 49"/>
    <w:qFormat/>
    <w:rsid w:val="005850D7"/>
    <w:rPr>
      <w:rFonts w:cs="Wingdings 2"/>
      <w:b/>
      <w:bCs w:val="0"/>
      <w:i w:val="0"/>
      <w:iCs w:val="0"/>
      <w:outline w:val="0"/>
      <w:shadow/>
      <w:emboss w:val="0"/>
      <w:imprint w:val="0"/>
    </w:rPr>
  </w:style>
  <w:style w:type="character" w:customStyle="1" w:styleId="ListLabel50">
    <w:name w:val="ListLabel 50"/>
    <w:qFormat/>
    <w:rsid w:val="005850D7"/>
    <w:rPr>
      <w:rFonts w:cs="Courier New"/>
    </w:rPr>
  </w:style>
  <w:style w:type="character" w:customStyle="1" w:styleId="ListLabel51">
    <w:name w:val="ListLabel 51"/>
    <w:qFormat/>
    <w:rsid w:val="005850D7"/>
    <w:rPr>
      <w:rFonts w:cs="Wingdings"/>
    </w:rPr>
  </w:style>
  <w:style w:type="character" w:customStyle="1" w:styleId="ListLabel52">
    <w:name w:val="ListLabel 52"/>
    <w:qFormat/>
    <w:rsid w:val="005850D7"/>
    <w:rPr>
      <w:rFonts w:cs="Symbol"/>
    </w:rPr>
  </w:style>
  <w:style w:type="character" w:customStyle="1" w:styleId="ListLabel53">
    <w:name w:val="ListLabel 53"/>
    <w:qFormat/>
    <w:rsid w:val="005850D7"/>
    <w:rPr>
      <w:rFonts w:cs="Courier New"/>
    </w:rPr>
  </w:style>
  <w:style w:type="character" w:customStyle="1" w:styleId="ListLabel54">
    <w:name w:val="ListLabel 54"/>
    <w:qFormat/>
    <w:rsid w:val="005850D7"/>
    <w:rPr>
      <w:rFonts w:cs="Wingdings"/>
    </w:rPr>
  </w:style>
  <w:style w:type="character" w:customStyle="1" w:styleId="ListLabel55">
    <w:name w:val="ListLabel 55"/>
    <w:qFormat/>
    <w:rsid w:val="005850D7"/>
    <w:rPr>
      <w:rFonts w:cs="Symbol"/>
    </w:rPr>
  </w:style>
  <w:style w:type="character" w:customStyle="1" w:styleId="ListLabel56">
    <w:name w:val="ListLabel 56"/>
    <w:qFormat/>
    <w:rsid w:val="005850D7"/>
    <w:rPr>
      <w:rFonts w:cs="Courier New"/>
    </w:rPr>
  </w:style>
  <w:style w:type="character" w:customStyle="1" w:styleId="ListLabel57">
    <w:name w:val="ListLabel 57"/>
    <w:qFormat/>
    <w:rsid w:val="005850D7"/>
    <w:rPr>
      <w:rFonts w:cs="Wingdings"/>
    </w:rPr>
  </w:style>
  <w:style w:type="character" w:customStyle="1" w:styleId="ListLabel58">
    <w:name w:val="ListLabel 58"/>
    <w:qFormat/>
    <w:rsid w:val="005850D7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59">
    <w:name w:val="ListLabel 59"/>
    <w:qFormat/>
    <w:rsid w:val="005850D7"/>
    <w:rPr>
      <w:rFonts w:cs="Courier New"/>
    </w:rPr>
  </w:style>
  <w:style w:type="character" w:customStyle="1" w:styleId="ListLabel60">
    <w:name w:val="ListLabel 60"/>
    <w:qFormat/>
    <w:rsid w:val="005850D7"/>
    <w:rPr>
      <w:rFonts w:cs="Wingdings"/>
    </w:rPr>
  </w:style>
  <w:style w:type="character" w:customStyle="1" w:styleId="ListLabel61">
    <w:name w:val="ListLabel 61"/>
    <w:qFormat/>
    <w:rsid w:val="005850D7"/>
    <w:rPr>
      <w:rFonts w:cs="Symbol"/>
    </w:rPr>
  </w:style>
  <w:style w:type="character" w:customStyle="1" w:styleId="ListLabel62">
    <w:name w:val="ListLabel 62"/>
    <w:qFormat/>
    <w:rsid w:val="005850D7"/>
    <w:rPr>
      <w:rFonts w:cs="Courier New"/>
    </w:rPr>
  </w:style>
  <w:style w:type="character" w:customStyle="1" w:styleId="ListLabel63">
    <w:name w:val="ListLabel 63"/>
    <w:qFormat/>
    <w:rsid w:val="005850D7"/>
    <w:rPr>
      <w:rFonts w:cs="Wingdings"/>
    </w:rPr>
  </w:style>
  <w:style w:type="character" w:customStyle="1" w:styleId="ListLabel64">
    <w:name w:val="ListLabel 64"/>
    <w:qFormat/>
    <w:rsid w:val="005850D7"/>
    <w:rPr>
      <w:rFonts w:cs="Symbol"/>
    </w:rPr>
  </w:style>
  <w:style w:type="character" w:customStyle="1" w:styleId="ListLabel65">
    <w:name w:val="ListLabel 65"/>
    <w:qFormat/>
    <w:rsid w:val="005850D7"/>
    <w:rPr>
      <w:rFonts w:cs="Courier New"/>
    </w:rPr>
  </w:style>
  <w:style w:type="character" w:customStyle="1" w:styleId="ListLabel66">
    <w:name w:val="ListLabel 66"/>
    <w:qFormat/>
    <w:rsid w:val="005850D7"/>
    <w:rPr>
      <w:rFonts w:cs="Wingdings"/>
    </w:rPr>
  </w:style>
  <w:style w:type="character" w:customStyle="1" w:styleId="ListLabel67">
    <w:name w:val="ListLabel 67"/>
    <w:qFormat/>
    <w:rsid w:val="005850D7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68">
    <w:name w:val="ListLabel 68"/>
    <w:qFormat/>
    <w:rsid w:val="005850D7"/>
    <w:rPr>
      <w:rFonts w:cs="Courier New"/>
    </w:rPr>
  </w:style>
  <w:style w:type="character" w:customStyle="1" w:styleId="ListLabel69">
    <w:name w:val="ListLabel 69"/>
    <w:qFormat/>
    <w:rsid w:val="005850D7"/>
    <w:rPr>
      <w:rFonts w:cs="Wingdings"/>
    </w:rPr>
  </w:style>
  <w:style w:type="character" w:customStyle="1" w:styleId="ListLabel70">
    <w:name w:val="ListLabel 70"/>
    <w:qFormat/>
    <w:rsid w:val="005850D7"/>
    <w:rPr>
      <w:rFonts w:cs="Symbol"/>
    </w:rPr>
  </w:style>
  <w:style w:type="character" w:customStyle="1" w:styleId="ListLabel71">
    <w:name w:val="ListLabel 71"/>
    <w:qFormat/>
    <w:rsid w:val="005850D7"/>
    <w:rPr>
      <w:rFonts w:cs="Courier New"/>
    </w:rPr>
  </w:style>
  <w:style w:type="character" w:customStyle="1" w:styleId="ListLabel72">
    <w:name w:val="ListLabel 72"/>
    <w:qFormat/>
    <w:rsid w:val="005850D7"/>
    <w:rPr>
      <w:rFonts w:cs="Wingdings"/>
    </w:rPr>
  </w:style>
  <w:style w:type="character" w:customStyle="1" w:styleId="ListLabel73">
    <w:name w:val="ListLabel 73"/>
    <w:qFormat/>
    <w:rsid w:val="005850D7"/>
    <w:rPr>
      <w:rFonts w:cs="Symbol"/>
    </w:rPr>
  </w:style>
  <w:style w:type="character" w:customStyle="1" w:styleId="ListLabel74">
    <w:name w:val="ListLabel 74"/>
    <w:qFormat/>
    <w:rsid w:val="005850D7"/>
    <w:rPr>
      <w:rFonts w:cs="Courier New"/>
    </w:rPr>
  </w:style>
  <w:style w:type="character" w:customStyle="1" w:styleId="ListLabel75">
    <w:name w:val="ListLabel 75"/>
    <w:qFormat/>
    <w:rsid w:val="005850D7"/>
    <w:rPr>
      <w:rFonts w:cs="Wingdings"/>
    </w:rPr>
  </w:style>
  <w:style w:type="character" w:customStyle="1" w:styleId="ListLabel76">
    <w:name w:val="ListLabel 76"/>
    <w:qFormat/>
    <w:rsid w:val="005850D7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77">
    <w:name w:val="ListLabel 77"/>
    <w:qFormat/>
    <w:rsid w:val="005850D7"/>
    <w:rPr>
      <w:rFonts w:cs="Courier New"/>
    </w:rPr>
  </w:style>
  <w:style w:type="character" w:customStyle="1" w:styleId="ListLabel78">
    <w:name w:val="ListLabel 78"/>
    <w:qFormat/>
    <w:rsid w:val="005850D7"/>
    <w:rPr>
      <w:rFonts w:cs="Wingdings"/>
    </w:rPr>
  </w:style>
  <w:style w:type="character" w:customStyle="1" w:styleId="ListLabel79">
    <w:name w:val="ListLabel 79"/>
    <w:qFormat/>
    <w:rsid w:val="005850D7"/>
    <w:rPr>
      <w:rFonts w:cs="Symbol"/>
    </w:rPr>
  </w:style>
  <w:style w:type="character" w:customStyle="1" w:styleId="ListLabel80">
    <w:name w:val="ListLabel 80"/>
    <w:qFormat/>
    <w:rsid w:val="005850D7"/>
    <w:rPr>
      <w:rFonts w:cs="Courier New"/>
    </w:rPr>
  </w:style>
  <w:style w:type="character" w:customStyle="1" w:styleId="ListLabel81">
    <w:name w:val="ListLabel 81"/>
    <w:qFormat/>
    <w:rsid w:val="005850D7"/>
    <w:rPr>
      <w:rFonts w:cs="Wingdings"/>
    </w:rPr>
  </w:style>
  <w:style w:type="character" w:customStyle="1" w:styleId="ListLabel82">
    <w:name w:val="ListLabel 82"/>
    <w:qFormat/>
    <w:rsid w:val="005850D7"/>
    <w:rPr>
      <w:rFonts w:cs="Symbol"/>
    </w:rPr>
  </w:style>
  <w:style w:type="character" w:customStyle="1" w:styleId="ListLabel83">
    <w:name w:val="ListLabel 83"/>
    <w:qFormat/>
    <w:rsid w:val="005850D7"/>
    <w:rPr>
      <w:rFonts w:cs="Courier New"/>
    </w:rPr>
  </w:style>
  <w:style w:type="character" w:customStyle="1" w:styleId="ListLabel84">
    <w:name w:val="ListLabel 84"/>
    <w:qFormat/>
    <w:rsid w:val="005850D7"/>
    <w:rPr>
      <w:rFonts w:cs="Wingdings"/>
    </w:rPr>
  </w:style>
  <w:style w:type="character" w:customStyle="1" w:styleId="ListLabel85">
    <w:name w:val="ListLabel 85"/>
    <w:qFormat/>
    <w:rsid w:val="005850D7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86">
    <w:name w:val="ListLabel 86"/>
    <w:qFormat/>
    <w:rsid w:val="005850D7"/>
    <w:rPr>
      <w:rFonts w:cs="Courier New"/>
    </w:rPr>
  </w:style>
  <w:style w:type="character" w:customStyle="1" w:styleId="ListLabel87">
    <w:name w:val="ListLabel 87"/>
    <w:qFormat/>
    <w:rsid w:val="005850D7"/>
    <w:rPr>
      <w:rFonts w:cs="Wingdings"/>
    </w:rPr>
  </w:style>
  <w:style w:type="character" w:customStyle="1" w:styleId="ListLabel88">
    <w:name w:val="ListLabel 88"/>
    <w:qFormat/>
    <w:rsid w:val="005850D7"/>
    <w:rPr>
      <w:rFonts w:cs="Symbol"/>
    </w:rPr>
  </w:style>
  <w:style w:type="character" w:customStyle="1" w:styleId="ListLabel89">
    <w:name w:val="ListLabel 89"/>
    <w:qFormat/>
    <w:rsid w:val="005850D7"/>
    <w:rPr>
      <w:rFonts w:cs="Courier New"/>
    </w:rPr>
  </w:style>
  <w:style w:type="character" w:customStyle="1" w:styleId="ListLabel90">
    <w:name w:val="ListLabel 90"/>
    <w:qFormat/>
    <w:rsid w:val="005850D7"/>
    <w:rPr>
      <w:rFonts w:cs="Wingdings"/>
    </w:rPr>
  </w:style>
  <w:style w:type="character" w:customStyle="1" w:styleId="ListLabel91">
    <w:name w:val="ListLabel 91"/>
    <w:qFormat/>
    <w:rsid w:val="005850D7"/>
    <w:rPr>
      <w:rFonts w:cs="Symbol"/>
    </w:rPr>
  </w:style>
  <w:style w:type="character" w:customStyle="1" w:styleId="ListLabel92">
    <w:name w:val="ListLabel 92"/>
    <w:qFormat/>
    <w:rsid w:val="005850D7"/>
    <w:rPr>
      <w:rFonts w:cs="Courier New"/>
    </w:rPr>
  </w:style>
  <w:style w:type="character" w:customStyle="1" w:styleId="ListLabel93">
    <w:name w:val="ListLabel 93"/>
    <w:qFormat/>
    <w:rsid w:val="005850D7"/>
    <w:rPr>
      <w:rFonts w:cs="Wingdings"/>
    </w:rPr>
  </w:style>
  <w:style w:type="character" w:customStyle="1" w:styleId="ListLabel94">
    <w:name w:val="ListLabel 94"/>
    <w:qFormat/>
    <w:rsid w:val="008A6E81"/>
    <w:rPr>
      <w:rFonts w:cs="Symbol"/>
    </w:rPr>
  </w:style>
  <w:style w:type="character" w:customStyle="1" w:styleId="ListLabel95">
    <w:name w:val="ListLabel 95"/>
    <w:qFormat/>
    <w:rsid w:val="008A6E81"/>
    <w:rPr>
      <w:rFonts w:cs="Times New Roman"/>
    </w:rPr>
  </w:style>
  <w:style w:type="character" w:customStyle="1" w:styleId="ListLabel96">
    <w:name w:val="ListLabel 96"/>
    <w:qFormat/>
    <w:rsid w:val="008A6E81"/>
    <w:rPr>
      <w:rFonts w:cs="Wingdings 2"/>
      <w:b/>
      <w:bCs w:val="0"/>
      <w:i w:val="0"/>
      <w:iCs w:val="0"/>
      <w:outline w:val="0"/>
      <w:shadow/>
      <w:emboss w:val="0"/>
      <w:imprint w:val="0"/>
    </w:rPr>
  </w:style>
  <w:style w:type="character" w:customStyle="1" w:styleId="ListLabel97">
    <w:name w:val="ListLabel 97"/>
    <w:qFormat/>
    <w:rsid w:val="008A6E81"/>
    <w:rPr>
      <w:rFonts w:cs="Courier New"/>
    </w:rPr>
  </w:style>
  <w:style w:type="character" w:customStyle="1" w:styleId="ListLabel98">
    <w:name w:val="ListLabel 98"/>
    <w:qFormat/>
    <w:rsid w:val="008A6E81"/>
    <w:rPr>
      <w:rFonts w:cs="Wingdings"/>
    </w:rPr>
  </w:style>
  <w:style w:type="character" w:customStyle="1" w:styleId="ListLabel99">
    <w:name w:val="ListLabel 99"/>
    <w:qFormat/>
    <w:rsid w:val="008A6E81"/>
    <w:rPr>
      <w:rFonts w:cs="Symbol"/>
    </w:rPr>
  </w:style>
  <w:style w:type="character" w:customStyle="1" w:styleId="ListLabel100">
    <w:name w:val="ListLabel 100"/>
    <w:qFormat/>
    <w:rsid w:val="008A6E81"/>
    <w:rPr>
      <w:rFonts w:cs="Courier New"/>
    </w:rPr>
  </w:style>
  <w:style w:type="character" w:customStyle="1" w:styleId="ListLabel101">
    <w:name w:val="ListLabel 101"/>
    <w:qFormat/>
    <w:rsid w:val="008A6E81"/>
    <w:rPr>
      <w:rFonts w:cs="Wingdings"/>
    </w:rPr>
  </w:style>
  <w:style w:type="character" w:customStyle="1" w:styleId="ListLabel102">
    <w:name w:val="ListLabel 102"/>
    <w:qFormat/>
    <w:rsid w:val="008A6E81"/>
    <w:rPr>
      <w:rFonts w:cs="Symbol"/>
    </w:rPr>
  </w:style>
  <w:style w:type="character" w:customStyle="1" w:styleId="ListLabel103">
    <w:name w:val="ListLabel 103"/>
    <w:qFormat/>
    <w:rsid w:val="008A6E81"/>
    <w:rPr>
      <w:rFonts w:cs="Courier New"/>
    </w:rPr>
  </w:style>
  <w:style w:type="character" w:customStyle="1" w:styleId="ListLabel104">
    <w:name w:val="ListLabel 104"/>
    <w:qFormat/>
    <w:rsid w:val="008A6E81"/>
    <w:rPr>
      <w:rFonts w:cs="Wingdings"/>
    </w:rPr>
  </w:style>
  <w:style w:type="character" w:customStyle="1" w:styleId="ListLabel105">
    <w:name w:val="ListLabel 105"/>
    <w:qFormat/>
    <w:rsid w:val="008A6E81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106">
    <w:name w:val="ListLabel 106"/>
    <w:qFormat/>
    <w:rsid w:val="008A6E81"/>
    <w:rPr>
      <w:rFonts w:cs="Courier New"/>
    </w:rPr>
  </w:style>
  <w:style w:type="character" w:customStyle="1" w:styleId="ListLabel107">
    <w:name w:val="ListLabel 107"/>
    <w:qFormat/>
    <w:rsid w:val="008A6E81"/>
    <w:rPr>
      <w:rFonts w:cs="Wingdings"/>
    </w:rPr>
  </w:style>
  <w:style w:type="character" w:customStyle="1" w:styleId="ListLabel108">
    <w:name w:val="ListLabel 108"/>
    <w:qFormat/>
    <w:rsid w:val="008A6E81"/>
    <w:rPr>
      <w:rFonts w:cs="Symbol"/>
    </w:rPr>
  </w:style>
  <w:style w:type="character" w:customStyle="1" w:styleId="ListLabel109">
    <w:name w:val="ListLabel 109"/>
    <w:qFormat/>
    <w:rsid w:val="008A6E81"/>
    <w:rPr>
      <w:rFonts w:cs="Courier New"/>
    </w:rPr>
  </w:style>
  <w:style w:type="character" w:customStyle="1" w:styleId="ListLabel110">
    <w:name w:val="ListLabel 110"/>
    <w:qFormat/>
    <w:rsid w:val="008A6E81"/>
    <w:rPr>
      <w:rFonts w:cs="Wingdings"/>
    </w:rPr>
  </w:style>
  <w:style w:type="character" w:customStyle="1" w:styleId="ListLabel111">
    <w:name w:val="ListLabel 111"/>
    <w:qFormat/>
    <w:rsid w:val="008A6E81"/>
    <w:rPr>
      <w:rFonts w:cs="Symbol"/>
    </w:rPr>
  </w:style>
  <w:style w:type="character" w:customStyle="1" w:styleId="ListLabel112">
    <w:name w:val="ListLabel 112"/>
    <w:qFormat/>
    <w:rsid w:val="008A6E81"/>
    <w:rPr>
      <w:rFonts w:cs="Courier New"/>
    </w:rPr>
  </w:style>
  <w:style w:type="character" w:customStyle="1" w:styleId="ListLabel113">
    <w:name w:val="ListLabel 113"/>
    <w:qFormat/>
    <w:rsid w:val="008A6E81"/>
    <w:rPr>
      <w:rFonts w:cs="Wingdings"/>
    </w:rPr>
  </w:style>
  <w:style w:type="character" w:customStyle="1" w:styleId="ListLabel114">
    <w:name w:val="ListLabel 114"/>
    <w:qFormat/>
    <w:rsid w:val="008A6E81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115">
    <w:name w:val="ListLabel 115"/>
    <w:qFormat/>
    <w:rsid w:val="008A6E81"/>
    <w:rPr>
      <w:rFonts w:cs="Courier New"/>
    </w:rPr>
  </w:style>
  <w:style w:type="character" w:customStyle="1" w:styleId="ListLabel116">
    <w:name w:val="ListLabel 116"/>
    <w:qFormat/>
    <w:rsid w:val="008A6E81"/>
    <w:rPr>
      <w:rFonts w:cs="Wingdings"/>
    </w:rPr>
  </w:style>
  <w:style w:type="character" w:customStyle="1" w:styleId="ListLabel117">
    <w:name w:val="ListLabel 117"/>
    <w:qFormat/>
    <w:rsid w:val="008A6E81"/>
    <w:rPr>
      <w:rFonts w:cs="Symbol"/>
    </w:rPr>
  </w:style>
  <w:style w:type="character" w:customStyle="1" w:styleId="ListLabel118">
    <w:name w:val="ListLabel 118"/>
    <w:qFormat/>
    <w:rsid w:val="008A6E81"/>
    <w:rPr>
      <w:rFonts w:cs="Courier New"/>
    </w:rPr>
  </w:style>
  <w:style w:type="character" w:customStyle="1" w:styleId="ListLabel119">
    <w:name w:val="ListLabel 119"/>
    <w:qFormat/>
    <w:rsid w:val="008A6E81"/>
    <w:rPr>
      <w:rFonts w:cs="Wingdings"/>
    </w:rPr>
  </w:style>
  <w:style w:type="character" w:customStyle="1" w:styleId="ListLabel120">
    <w:name w:val="ListLabel 120"/>
    <w:qFormat/>
    <w:rsid w:val="008A6E81"/>
    <w:rPr>
      <w:rFonts w:cs="Symbol"/>
    </w:rPr>
  </w:style>
  <w:style w:type="character" w:customStyle="1" w:styleId="ListLabel121">
    <w:name w:val="ListLabel 121"/>
    <w:qFormat/>
    <w:rsid w:val="008A6E81"/>
    <w:rPr>
      <w:rFonts w:cs="Courier New"/>
    </w:rPr>
  </w:style>
  <w:style w:type="character" w:customStyle="1" w:styleId="ListLabel122">
    <w:name w:val="ListLabel 122"/>
    <w:qFormat/>
    <w:rsid w:val="008A6E81"/>
    <w:rPr>
      <w:rFonts w:cs="Wingdings"/>
    </w:rPr>
  </w:style>
  <w:style w:type="character" w:customStyle="1" w:styleId="ListLabel123">
    <w:name w:val="ListLabel 123"/>
    <w:qFormat/>
    <w:rsid w:val="008A6E81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124">
    <w:name w:val="ListLabel 124"/>
    <w:qFormat/>
    <w:rsid w:val="008A6E81"/>
    <w:rPr>
      <w:rFonts w:cs="Courier New"/>
    </w:rPr>
  </w:style>
  <w:style w:type="character" w:customStyle="1" w:styleId="ListLabel125">
    <w:name w:val="ListLabel 125"/>
    <w:qFormat/>
    <w:rsid w:val="008A6E81"/>
    <w:rPr>
      <w:rFonts w:cs="Wingdings"/>
    </w:rPr>
  </w:style>
  <w:style w:type="character" w:customStyle="1" w:styleId="ListLabel126">
    <w:name w:val="ListLabel 126"/>
    <w:qFormat/>
    <w:rsid w:val="008A6E81"/>
    <w:rPr>
      <w:rFonts w:cs="Symbol"/>
    </w:rPr>
  </w:style>
  <w:style w:type="character" w:customStyle="1" w:styleId="ListLabel127">
    <w:name w:val="ListLabel 127"/>
    <w:qFormat/>
    <w:rsid w:val="008A6E81"/>
    <w:rPr>
      <w:rFonts w:cs="Courier New"/>
    </w:rPr>
  </w:style>
  <w:style w:type="character" w:customStyle="1" w:styleId="ListLabel128">
    <w:name w:val="ListLabel 128"/>
    <w:qFormat/>
    <w:rsid w:val="008A6E81"/>
    <w:rPr>
      <w:rFonts w:cs="Wingdings"/>
    </w:rPr>
  </w:style>
  <w:style w:type="character" w:customStyle="1" w:styleId="ListLabel129">
    <w:name w:val="ListLabel 129"/>
    <w:qFormat/>
    <w:rsid w:val="008A6E81"/>
    <w:rPr>
      <w:rFonts w:cs="Symbol"/>
    </w:rPr>
  </w:style>
  <w:style w:type="character" w:customStyle="1" w:styleId="ListLabel130">
    <w:name w:val="ListLabel 130"/>
    <w:qFormat/>
    <w:rsid w:val="008A6E81"/>
    <w:rPr>
      <w:rFonts w:cs="Courier New"/>
    </w:rPr>
  </w:style>
  <w:style w:type="character" w:customStyle="1" w:styleId="ListLabel131">
    <w:name w:val="ListLabel 131"/>
    <w:qFormat/>
    <w:rsid w:val="008A6E81"/>
    <w:rPr>
      <w:rFonts w:cs="Wingdings"/>
    </w:rPr>
  </w:style>
  <w:style w:type="character" w:customStyle="1" w:styleId="ListLabel132">
    <w:name w:val="ListLabel 132"/>
    <w:qFormat/>
    <w:rsid w:val="008A6E81"/>
    <w:rPr>
      <w:rFonts w:cs="Wingdings 2"/>
      <w:b w:val="0"/>
      <w:bCs w:val="0"/>
      <w:i w:val="0"/>
      <w:iCs w:val="0"/>
      <w:outline w:val="0"/>
      <w:shadow/>
      <w:emboss w:val="0"/>
      <w:imprint w:val="0"/>
    </w:rPr>
  </w:style>
  <w:style w:type="character" w:customStyle="1" w:styleId="ListLabel133">
    <w:name w:val="ListLabel 133"/>
    <w:qFormat/>
    <w:rsid w:val="008A6E81"/>
    <w:rPr>
      <w:rFonts w:cs="Courier New"/>
    </w:rPr>
  </w:style>
  <w:style w:type="character" w:customStyle="1" w:styleId="ListLabel134">
    <w:name w:val="ListLabel 134"/>
    <w:qFormat/>
    <w:rsid w:val="008A6E81"/>
    <w:rPr>
      <w:rFonts w:cs="Wingdings"/>
    </w:rPr>
  </w:style>
  <w:style w:type="character" w:customStyle="1" w:styleId="ListLabel135">
    <w:name w:val="ListLabel 135"/>
    <w:qFormat/>
    <w:rsid w:val="008A6E81"/>
    <w:rPr>
      <w:rFonts w:cs="Symbol"/>
    </w:rPr>
  </w:style>
  <w:style w:type="character" w:customStyle="1" w:styleId="ListLabel136">
    <w:name w:val="ListLabel 136"/>
    <w:qFormat/>
    <w:rsid w:val="008A6E81"/>
    <w:rPr>
      <w:rFonts w:cs="Courier New"/>
    </w:rPr>
  </w:style>
  <w:style w:type="character" w:customStyle="1" w:styleId="ListLabel137">
    <w:name w:val="ListLabel 137"/>
    <w:qFormat/>
    <w:rsid w:val="008A6E81"/>
    <w:rPr>
      <w:rFonts w:cs="Wingdings"/>
    </w:rPr>
  </w:style>
  <w:style w:type="character" w:customStyle="1" w:styleId="ListLabel138">
    <w:name w:val="ListLabel 138"/>
    <w:qFormat/>
    <w:rsid w:val="008A6E81"/>
    <w:rPr>
      <w:rFonts w:cs="Symbol"/>
    </w:rPr>
  </w:style>
  <w:style w:type="character" w:customStyle="1" w:styleId="ListLabel139">
    <w:name w:val="ListLabel 139"/>
    <w:qFormat/>
    <w:rsid w:val="008A6E81"/>
    <w:rPr>
      <w:rFonts w:cs="Courier New"/>
    </w:rPr>
  </w:style>
  <w:style w:type="character" w:customStyle="1" w:styleId="ListLabel140">
    <w:name w:val="ListLabel 140"/>
    <w:qFormat/>
    <w:rsid w:val="008A6E81"/>
    <w:rPr>
      <w:rFonts w:cs="Wingdings"/>
    </w:rPr>
  </w:style>
  <w:style w:type="paragraph" w:customStyle="1" w:styleId="a7">
    <w:name w:val="Заголовок"/>
    <w:basedOn w:val="a"/>
    <w:next w:val="a8"/>
    <w:qFormat/>
    <w:rsid w:val="005850D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rsid w:val="005850D7"/>
    <w:pPr>
      <w:spacing w:after="140" w:line="288" w:lineRule="auto"/>
    </w:pPr>
  </w:style>
  <w:style w:type="paragraph" w:styleId="a9">
    <w:name w:val="List"/>
    <w:basedOn w:val="a8"/>
    <w:rsid w:val="005850D7"/>
    <w:rPr>
      <w:rFonts w:cs="Mangal"/>
    </w:rPr>
  </w:style>
  <w:style w:type="paragraph" w:customStyle="1" w:styleId="Caption">
    <w:name w:val="Caption"/>
    <w:basedOn w:val="a"/>
    <w:qFormat/>
    <w:rsid w:val="005850D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5850D7"/>
    <w:pPr>
      <w:suppressLineNumbers/>
    </w:pPr>
    <w:rPr>
      <w:rFonts w:cs="Mangal"/>
    </w:rPr>
  </w:style>
  <w:style w:type="paragraph" w:styleId="ab">
    <w:name w:val="Body Text Indent"/>
    <w:basedOn w:val="a"/>
    <w:uiPriority w:val="99"/>
    <w:semiHidden/>
    <w:unhideWhenUsed/>
    <w:rsid w:val="00560455"/>
    <w:pPr>
      <w:ind w:firstLine="540"/>
    </w:pPr>
  </w:style>
  <w:style w:type="paragraph" w:styleId="ac">
    <w:name w:val="List Paragraph"/>
    <w:basedOn w:val="a"/>
    <w:uiPriority w:val="99"/>
    <w:qFormat/>
    <w:rsid w:val="00560455"/>
    <w:pPr>
      <w:ind w:left="720"/>
    </w:pPr>
  </w:style>
  <w:style w:type="paragraph" w:customStyle="1" w:styleId="CM4">
    <w:name w:val="CM4"/>
    <w:basedOn w:val="a"/>
    <w:uiPriority w:val="99"/>
    <w:qFormat/>
    <w:rsid w:val="00560455"/>
    <w:pPr>
      <w:widowControl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Header">
    <w:name w:val="Header"/>
    <w:basedOn w:val="a"/>
    <w:uiPriority w:val="99"/>
    <w:semiHidden/>
    <w:unhideWhenUsed/>
    <w:rsid w:val="0056045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56045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gu.ru/pedsovet/?main=topic&amp;id_topic=1119&amp;prin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gu.ru/pedsovet/?main=topic&amp;id_topic=1119&amp;prin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gu.ru/pedsovet/?main=topic&amp;id_topic=1119&amp;prin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gu.ru/pedsovet/?main=topic&amp;id_topic=1119&amp;print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gu.ru/pedsovet/?main=topic&amp;id_topic=1119&amp;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dc:description/>
  <cp:lastModifiedBy>Татка</cp:lastModifiedBy>
  <cp:revision>24</cp:revision>
  <cp:lastPrinted>2017-06-28T11:51:00Z</cp:lastPrinted>
  <dcterms:created xsi:type="dcterms:W3CDTF">2016-02-27T10:27:00Z</dcterms:created>
  <dcterms:modified xsi:type="dcterms:W3CDTF">2017-11-01T20:25:00Z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