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7" w:rsidRDefault="00D30547" w:rsidP="00D3054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30547" w:rsidRDefault="006E0A6C" w:rsidP="00D30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09.01.202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  <w:r w:rsidR="00D30547">
        <w:rPr>
          <w:rFonts w:ascii="Times New Roman" w:hAnsi="Times New Roman"/>
          <w:sz w:val="24"/>
          <w:szCs w:val="24"/>
        </w:rPr>
        <w:t xml:space="preserve"> № 5</w:t>
      </w:r>
    </w:p>
    <w:p w:rsidR="00D30547" w:rsidRDefault="00D30547" w:rsidP="00D30547">
      <w:pPr>
        <w:ind w:right="113"/>
        <w:jc w:val="center"/>
        <w:rPr>
          <w:b/>
          <w:bCs/>
          <w:szCs w:val="28"/>
        </w:rPr>
      </w:pPr>
    </w:p>
    <w:p w:rsidR="00D30547" w:rsidRPr="0076300C" w:rsidRDefault="00D30547" w:rsidP="00D30547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 xml:space="preserve">План мероприятий по противодействию коррупции </w:t>
      </w:r>
    </w:p>
    <w:p w:rsidR="00D30547" w:rsidRDefault="00D30547" w:rsidP="00D30547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</w:rPr>
        <w:t>в МОУ Новосельская сош</w:t>
      </w:r>
      <w:r>
        <w:rPr>
          <w:rFonts w:ascii="Times New Roman" w:hAnsi="Times New Roman"/>
          <w:bCs/>
          <w:sz w:val="24"/>
          <w:szCs w:val="24"/>
        </w:rPr>
        <w:t xml:space="preserve"> на 2020 год</w:t>
      </w:r>
    </w:p>
    <w:p w:rsidR="00D30547" w:rsidRDefault="00D30547" w:rsidP="00D30547">
      <w:pPr>
        <w:spacing w:after="0" w:line="240" w:lineRule="auto"/>
        <w:ind w:right="113"/>
        <w:jc w:val="center"/>
        <w:rPr>
          <w:rFonts w:ascii="Times New Roman" w:hAnsi="Times New Roman"/>
          <w:bCs/>
          <w:sz w:val="24"/>
          <w:szCs w:val="24"/>
        </w:rPr>
      </w:pP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 w:rsidRPr="0076300C">
        <w:rPr>
          <w:rFonts w:ascii="Times New Roman" w:hAnsi="Times New Roman"/>
          <w:bCs/>
          <w:sz w:val="24"/>
          <w:szCs w:val="24"/>
          <w:u w:val="single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МОУ Новосельская сош</w:t>
      </w: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</w:t>
      </w: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D30547" w:rsidRDefault="00D30547" w:rsidP="00D30547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552"/>
      </w:tblGrid>
      <w:tr w:rsidR="00D30547" w:rsidRPr="002D62A8" w:rsidTr="00EA63A7">
        <w:tc>
          <w:tcPr>
            <w:tcW w:w="675" w:type="dxa"/>
          </w:tcPr>
          <w:p w:rsidR="00D30547" w:rsidRPr="005F71A9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F71A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</w:tcPr>
          <w:p w:rsidR="00D30547" w:rsidRPr="005F71A9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30547" w:rsidRPr="005F71A9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2" w:type="dxa"/>
          </w:tcPr>
          <w:p w:rsidR="00D30547" w:rsidRPr="005F71A9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A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тель меро</w:t>
            </w:r>
            <w:r w:rsidRPr="005F71A9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</w:tr>
    </w:tbl>
    <w:p w:rsidR="00D30547" w:rsidRPr="002D62A8" w:rsidRDefault="00D30547" w:rsidP="00D30547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411"/>
      </w:tblGrid>
      <w:tr w:rsidR="00D30547" w:rsidRPr="002D62A8" w:rsidTr="00EA63A7">
        <w:trPr>
          <w:cantSplit/>
          <w:tblHeader/>
        </w:trPr>
        <w:tc>
          <w:tcPr>
            <w:tcW w:w="675" w:type="dxa"/>
          </w:tcPr>
          <w:p w:rsidR="00D30547" w:rsidRPr="002D62A8" w:rsidRDefault="00D30547" w:rsidP="00EA63A7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0547" w:rsidRPr="002D62A8" w:rsidRDefault="00D30547" w:rsidP="00EA63A7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0547" w:rsidRPr="002D62A8" w:rsidRDefault="00D30547" w:rsidP="00EA63A7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D30547" w:rsidRPr="002D62A8" w:rsidRDefault="00D30547" w:rsidP="00EA63A7">
            <w:pPr>
              <w:jc w:val="center"/>
              <w:rPr>
                <w:sz w:val="24"/>
                <w:szCs w:val="24"/>
              </w:rPr>
            </w:pPr>
            <w:r w:rsidRPr="002D62A8">
              <w:rPr>
                <w:sz w:val="24"/>
                <w:szCs w:val="24"/>
              </w:rPr>
              <w:t>4</w:t>
            </w:r>
          </w:p>
        </w:tc>
      </w:tr>
      <w:tr w:rsidR="00D30547" w:rsidRPr="002D62A8" w:rsidTr="00EA63A7">
        <w:trPr>
          <w:trHeight w:val="726"/>
        </w:trPr>
        <w:tc>
          <w:tcPr>
            <w:tcW w:w="9606" w:type="dxa"/>
            <w:gridSpan w:val="4"/>
          </w:tcPr>
          <w:p w:rsidR="00D30547" w:rsidRPr="000E1D5D" w:rsidRDefault="00D30547" w:rsidP="00EA63A7">
            <w:pPr>
              <w:pStyle w:val="1"/>
              <w:spacing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Pr="000E1D5D" w:rsidRDefault="00D30547" w:rsidP="00EA63A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</w:tcPr>
          <w:p w:rsidR="00D30547" w:rsidRPr="000E1D5D" w:rsidRDefault="00D30547" w:rsidP="00EA63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0E1D5D" w:rsidRDefault="00D30547" w:rsidP="00EA63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0E1D5D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0E1D5D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противодействию коррупции в МОУ Новосельская сош</w:t>
            </w:r>
            <w:r w:rsidRPr="000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30547" w:rsidRPr="000E1D5D" w:rsidRDefault="00D30547" w:rsidP="00EA63A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1" w:type="dxa"/>
          </w:tcPr>
          <w:p w:rsidR="00D30547" w:rsidRPr="000E1D5D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5F71A9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5F71A9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об ответственном за профилактику коррупционных правонарушений, разработка плана мероприятий по противодействию коррупции</w:t>
            </w:r>
          </w:p>
        </w:tc>
        <w:tc>
          <w:tcPr>
            <w:tcW w:w="1984" w:type="dxa"/>
          </w:tcPr>
          <w:p w:rsidR="00D30547" w:rsidRPr="005F71A9" w:rsidRDefault="00D30547" w:rsidP="00EA63A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D30547" w:rsidRPr="005F71A9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0547" w:rsidRPr="002D62A8" w:rsidTr="00EA63A7">
        <w:trPr>
          <w:trHeight w:val="246"/>
        </w:trPr>
        <w:tc>
          <w:tcPr>
            <w:tcW w:w="675" w:type="dxa"/>
          </w:tcPr>
          <w:p w:rsidR="00D30547" w:rsidRPr="005F71A9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5F71A9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1984" w:type="dxa"/>
          </w:tcPr>
          <w:p w:rsidR="00D30547" w:rsidRPr="005F71A9" w:rsidRDefault="00D30547" w:rsidP="00EA63A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5F71A9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5F71A9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5F71A9" w:rsidRDefault="00D30547" w:rsidP="00EA63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</w:t>
            </w:r>
            <w:r w:rsidRPr="005F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принятии решений по кадровым вопросам</w:t>
            </w:r>
          </w:p>
        </w:tc>
        <w:tc>
          <w:tcPr>
            <w:tcW w:w="1984" w:type="dxa"/>
          </w:tcPr>
          <w:p w:rsidR="00D30547" w:rsidRPr="005F71A9" w:rsidRDefault="00D30547" w:rsidP="00EA63A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5F71A9" w:rsidRDefault="00D30547" w:rsidP="00EA6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директор</w:t>
            </w:r>
          </w:p>
        </w:tc>
      </w:tr>
      <w:tr w:rsidR="00D30547" w:rsidRPr="002D62A8" w:rsidTr="00EA63A7">
        <w:tc>
          <w:tcPr>
            <w:tcW w:w="9606" w:type="dxa"/>
            <w:gridSpan w:val="4"/>
          </w:tcPr>
          <w:p w:rsidR="00D30547" w:rsidRPr="005F6AEE" w:rsidRDefault="00D30547" w:rsidP="00EA63A7">
            <w:pPr>
              <w:pStyle w:val="1"/>
              <w:spacing w:before="0" w:after="0"/>
            </w:pPr>
            <w:r w:rsidRPr="00314773">
              <w:rPr>
                <w:sz w:val="24"/>
                <w:szCs w:val="24"/>
              </w:rPr>
              <w:t>Меры по</w:t>
            </w:r>
            <w:r w:rsidRPr="005F6AEE">
              <w:t xml:space="preserve"> </w:t>
            </w:r>
            <w:r w:rsidRPr="00314773">
              <w:rPr>
                <w:sz w:val="24"/>
                <w:szCs w:val="24"/>
              </w:rPr>
              <w:t>совершенствованию функционирования школы в целях предупреждения коррупции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Pr="005B1424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организацию</w:t>
            </w:r>
          </w:p>
        </w:tc>
        <w:tc>
          <w:tcPr>
            <w:tcW w:w="1984" w:type="dxa"/>
          </w:tcPr>
          <w:p w:rsidR="00D30547" w:rsidRPr="005B1424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D30547" w:rsidRPr="005B1424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инвентаризации имущества по анализу эффективности использования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Инвентаризационная комиссиия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вшк: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 участников образовательного процесса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антикоррупционной тематике на стенде в здании школы и на сайте МОУ Новосельской сош: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копия лицензии на осуществление образовательной деятельности;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аккредитации;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работы;</w:t>
            </w:r>
          </w:p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 антикоррупционной деятельности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сайт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</w:tcPr>
          <w:p w:rsidR="00D30547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1" w:type="dxa"/>
          </w:tcPr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2D62A8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работников школы </w:t>
            </w:r>
          </w:p>
          <w:p w:rsidR="00D30547" w:rsidRPr="00092688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09268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Обеспечение безопасных условий образовательного процесса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МОУ Новосельской сош».</w:t>
            </w:r>
            <w:r w:rsidRPr="0009268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Противодействие коррупции и антикоррупционная политика»</w:t>
            </w:r>
          </w:p>
        </w:tc>
        <w:tc>
          <w:tcPr>
            <w:tcW w:w="1984" w:type="dxa"/>
          </w:tcPr>
          <w:p w:rsidR="00D30547" w:rsidRDefault="00D30547" w:rsidP="00EA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Default="00D30547" w:rsidP="00EA6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30547" w:rsidRPr="002D62A8" w:rsidTr="00EA63A7">
        <w:tc>
          <w:tcPr>
            <w:tcW w:w="9606" w:type="dxa"/>
            <w:gridSpan w:val="4"/>
          </w:tcPr>
          <w:p w:rsidR="00D30547" w:rsidRPr="007237F7" w:rsidRDefault="00D30547" w:rsidP="00EA63A7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rPr>
                <w:sz w:val="24"/>
                <w:szCs w:val="24"/>
              </w:rPr>
            </w:pPr>
            <w:r w:rsidRPr="007237F7">
              <w:rPr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обучающихся и их родителей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5B1424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5B1424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  <w:r w:rsidRPr="005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D30547" w:rsidRPr="005B1424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30547" w:rsidRPr="005B1424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5B1424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5B1424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всех работников в работе по вопросам формирования антикоррупционного поведения</w:t>
            </w:r>
          </w:p>
        </w:tc>
        <w:tc>
          <w:tcPr>
            <w:tcW w:w="1984" w:type="dxa"/>
          </w:tcPr>
          <w:p w:rsidR="00D30547" w:rsidRPr="00040890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040890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3D2610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 обучающимися с целью ознакомления их с личными правами и обязанностями</w:t>
            </w:r>
          </w:p>
        </w:tc>
        <w:tc>
          <w:tcPr>
            <w:tcW w:w="1984" w:type="dxa"/>
          </w:tcPr>
          <w:p w:rsidR="00D30547" w:rsidRPr="003D2610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1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3D2610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правилах приема в МОУ Новосельская сош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опроса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обучающихся с целью определения степени удовлетворенности работой школы, качеством предоставляемых образовательных услуг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</w:tr>
      <w:tr w:rsidR="00D30547" w:rsidRPr="002D62A8" w:rsidTr="00EA63A7">
        <w:tc>
          <w:tcPr>
            <w:tcW w:w="9606" w:type="dxa"/>
            <w:gridSpan w:val="4"/>
          </w:tcPr>
          <w:p w:rsidR="00D30547" w:rsidRPr="002D62A8" w:rsidRDefault="00D30547" w:rsidP="00EA63A7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Взаимодействие  с правоохранительными органами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3D2610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органов.</w:t>
            </w:r>
          </w:p>
        </w:tc>
        <w:tc>
          <w:tcPr>
            <w:tcW w:w="1984" w:type="dxa"/>
          </w:tcPr>
          <w:p w:rsidR="00D30547" w:rsidRPr="003D2610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1" w:type="dxa"/>
          </w:tcPr>
          <w:p w:rsidR="00D30547" w:rsidRPr="003D2610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3D2610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  <w:r w:rsidRPr="003D2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30547" w:rsidRPr="003D2610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411" w:type="dxa"/>
          </w:tcPr>
          <w:p w:rsidR="00D30547" w:rsidRPr="003D2610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3D2610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фактов, постоянно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30547" w:rsidRPr="002D62A8" w:rsidTr="00EA63A7">
        <w:tc>
          <w:tcPr>
            <w:tcW w:w="9606" w:type="dxa"/>
            <w:gridSpan w:val="4"/>
          </w:tcPr>
          <w:p w:rsidR="00D30547" w:rsidRPr="002D62A8" w:rsidRDefault="00D30547" w:rsidP="00EA63A7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9560FC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9560FC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Обеспечение своеврем</w:t>
            </w:r>
            <w:r>
              <w:rPr>
                <w:rFonts w:ascii="Times New Roman" w:hAnsi="Times New Roman"/>
                <w:sz w:val="24"/>
                <w:szCs w:val="24"/>
              </w:rPr>
              <w:t>енного внесения изменений в нор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 xml:space="preserve">мативные правовые </w:t>
            </w:r>
            <w:r>
              <w:rPr>
                <w:rFonts w:ascii="Times New Roman" w:hAnsi="Times New Roman"/>
                <w:sz w:val="24"/>
                <w:szCs w:val="24"/>
              </w:rPr>
              <w:t>акты в связи с изменениями зако</w:t>
            </w:r>
            <w:r w:rsidRPr="009560FC">
              <w:rPr>
                <w:rFonts w:ascii="Times New Roman" w:hAnsi="Times New Roman"/>
                <w:sz w:val="24"/>
                <w:szCs w:val="24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D30547" w:rsidRPr="009560FC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 по мере необ</w:t>
            </w:r>
            <w:r w:rsidRPr="009560FC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411" w:type="dxa"/>
          </w:tcPr>
          <w:p w:rsidR="00D30547" w:rsidRPr="009560FC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Pr="009560FC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7" w:rsidRPr="002D62A8" w:rsidTr="00EA63A7">
        <w:tc>
          <w:tcPr>
            <w:tcW w:w="675" w:type="dxa"/>
          </w:tcPr>
          <w:p w:rsidR="00D30547" w:rsidRPr="009560FC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9560FC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обоснованного плана финансово-хозяйственной деятельности образовательного учреждения и целевого использования бюджетных средств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30547" w:rsidRPr="009560FC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1" w:type="dxa"/>
          </w:tcPr>
          <w:p w:rsidR="00D30547" w:rsidRPr="009560FC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Pr="009560FC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7" w:rsidRPr="002D62A8" w:rsidTr="00EA63A7">
        <w:tc>
          <w:tcPr>
            <w:tcW w:w="675" w:type="dxa"/>
          </w:tcPr>
          <w:p w:rsidR="00D30547" w:rsidRPr="009560FC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распределением стимулирующей части фонда оплаты труда</w:t>
            </w:r>
          </w:p>
        </w:tc>
        <w:tc>
          <w:tcPr>
            <w:tcW w:w="1984" w:type="dxa"/>
          </w:tcPr>
          <w:p w:rsidR="00D30547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Pr="009560FC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, тарификационная комиссия</w:t>
            </w:r>
          </w:p>
        </w:tc>
      </w:tr>
      <w:tr w:rsidR="00D30547" w:rsidRPr="002D62A8" w:rsidTr="00EA63A7">
        <w:tc>
          <w:tcPr>
            <w:tcW w:w="675" w:type="dxa"/>
          </w:tcPr>
          <w:p w:rsidR="00D30547" w:rsidRPr="009560FC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873DAD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AD">
              <w:rPr>
                <w:rFonts w:ascii="Times New Roman" w:hAnsi="Times New Roman"/>
                <w:sz w:val="24"/>
                <w:szCs w:val="24"/>
              </w:rPr>
      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      </w:r>
          </w:p>
        </w:tc>
        <w:tc>
          <w:tcPr>
            <w:tcW w:w="1984" w:type="dxa"/>
          </w:tcPr>
          <w:p w:rsidR="00D30547" w:rsidRPr="009560FC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30547" w:rsidRPr="009560FC" w:rsidRDefault="00D30547" w:rsidP="00EA63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7" w:rsidRPr="002D62A8" w:rsidTr="00EA63A7">
        <w:tc>
          <w:tcPr>
            <w:tcW w:w="675" w:type="dxa"/>
          </w:tcPr>
          <w:p w:rsidR="00D30547" w:rsidRPr="009560FC" w:rsidRDefault="00D30547" w:rsidP="00EA63A7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547" w:rsidRPr="00873DAD" w:rsidRDefault="00D30547" w:rsidP="00EA6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закупки, хранения, заполнения и выдачи документов государственного образца об образовании</w:t>
            </w:r>
          </w:p>
        </w:tc>
        <w:tc>
          <w:tcPr>
            <w:tcW w:w="1984" w:type="dxa"/>
          </w:tcPr>
          <w:p w:rsidR="00D30547" w:rsidRPr="009560FC" w:rsidRDefault="00D30547" w:rsidP="00EA63A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0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D30547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0547" w:rsidRPr="009560FC" w:rsidRDefault="00D30547" w:rsidP="00EA63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30547" w:rsidRPr="0076300C" w:rsidRDefault="00D30547" w:rsidP="00D30547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D30547" w:rsidRDefault="00D30547" w:rsidP="00D30547">
      <w:pPr>
        <w:spacing w:after="0" w:line="240" w:lineRule="auto"/>
        <w:jc w:val="center"/>
      </w:pPr>
    </w:p>
    <w:p w:rsidR="00D30547" w:rsidRDefault="00D30547" w:rsidP="00D305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0547" w:rsidRDefault="00D30547" w:rsidP="00D30547"/>
    <w:p w:rsidR="009A1481" w:rsidRDefault="009A1481"/>
    <w:sectPr w:rsidR="009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D6"/>
    <w:rsid w:val="006E0A6C"/>
    <w:rsid w:val="008843D6"/>
    <w:rsid w:val="009A1481"/>
    <w:rsid w:val="00D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4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D30547"/>
    <w:pPr>
      <w:keepNext/>
      <w:keepLines/>
      <w:tabs>
        <w:tab w:val="left" w:pos="1134"/>
      </w:tabs>
      <w:spacing w:before="600" w:after="240"/>
      <w:ind w:left="360" w:right="567" w:hanging="360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D30547"/>
    <w:pPr>
      <w:numPr>
        <w:ilvl w:val="1"/>
      </w:numPr>
      <w:spacing w:before="240" w:after="120"/>
      <w:ind w:left="716" w:hanging="360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47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D30547"/>
    <w:pPr>
      <w:keepNext/>
      <w:keepLines/>
      <w:tabs>
        <w:tab w:val="left" w:pos="1134"/>
      </w:tabs>
      <w:spacing w:before="600" w:after="240"/>
      <w:ind w:left="360" w:right="567" w:hanging="360"/>
      <w:jc w:val="center"/>
      <w:outlineLvl w:val="0"/>
    </w:pPr>
    <w:rPr>
      <w:rFonts w:ascii="Times New Roman" w:eastAsiaTheme="minorHAnsi" w:hAnsi="Times New Roman"/>
      <w:b/>
      <w:color w:val="auto"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D30547"/>
    <w:pPr>
      <w:numPr>
        <w:ilvl w:val="1"/>
      </w:numPr>
      <w:spacing w:before="240" w:after="120"/>
      <w:ind w:left="716" w:hanging="36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2020-01-10T07:31:00Z</dcterms:created>
  <dcterms:modified xsi:type="dcterms:W3CDTF">2020-01-14T10:57:00Z</dcterms:modified>
</cp:coreProperties>
</file>