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B1" w:rsidRPr="00456F92" w:rsidRDefault="00517DB1" w:rsidP="00517DB1">
      <w:pPr>
        <w:jc w:val="center"/>
        <w:rPr>
          <w:rFonts w:cs="Calibri"/>
          <w:b/>
          <w:color w:val="000080"/>
          <w:sz w:val="32"/>
          <w:szCs w:val="32"/>
        </w:rPr>
      </w:pPr>
      <w:r w:rsidRPr="00456F92"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517DB1" w:rsidRPr="00456F92" w:rsidRDefault="00517DB1" w:rsidP="00517DB1">
      <w:pPr>
        <w:jc w:val="center"/>
        <w:rPr>
          <w:rFonts w:cs="Calibri"/>
          <w:b/>
          <w:color w:val="002060"/>
          <w:sz w:val="56"/>
          <w:szCs w:val="56"/>
        </w:rPr>
      </w:pPr>
      <w:r w:rsidRPr="00456F92">
        <w:rPr>
          <w:rFonts w:cs="Calibri"/>
          <w:b/>
          <w:color w:val="002060"/>
          <w:sz w:val="56"/>
          <w:szCs w:val="56"/>
        </w:rPr>
        <w:t>«Скажи профессии «Да!»</w:t>
      </w:r>
    </w:p>
    <w:p w:rsidR="00517DB1" w:rsidRPr="00456F92" w:rsidRDefault="00517DB1" w:rsidP="00517DB1">
      <w:pPr>
        <w:jc w:val="center"/>
        <w:rPr>
          <w:rFonts w:cs="Calibri"/>
          <w:b/>
          <w:color w:val="000080"/>
          <w:szCs w:val="28"/>
        </w:rPr>
      </w:pPr>
      <w:hyperlink r:id="rId6" w:history="1">
        <w:r w:rsidRPr="00456F92">
          <w:rPr>
            <w:rFonts w:cs="Calibri"/>
            <w:b/>
            <w:color w:val="0000FF"/>
            <w:szCs w:val="28"/>
            <w:u w:val="single"/>
          </w:rPr>
          <w:t>http://resurs-yar.ru/</w:t>
        </w:r>
      </w:hyperlink>
      <w:r w:rsidRPr="00456F92">
        <w:rPr>
          <w:rFonts w:cs="Calibri"/>
          <w:b/>
          <w:color w:val="000080"/>
          <w:szCs w:val="28"/>
        </w:rPr>
        <w:t xml:space="preserve">  </w:t>
      </w:r>
    </w:p>
    <w:p w:rsidR="00517DB1" w:rsidRPr="00456F92" w:rsidRDefault="00517DB1" w:rsidP="00517DB1">
      <w:pPr>
        <w:jc w:val="center"/>
        <w:rPr>
          <w:rFonts w:cs="Calibri"/>
          <w:b/>
          <w:color w:val="0000FF"/>
          <w:szCs w:val="28"/>
        </w:rPr>
      </w:pPr>
      <w:hyperlink r:id="rId7" w:history="1">
        <w:r w:rsidRPr="00456F92">
          <w:rPr>
            <w:rFonts w:cs="Calibri"/>
            <w:b/>
            <w:color w:val="0000FF"/>
            <w:szCs w:val="28"/>
            <w:u w:val="single"/>
          </w:rPr>
          <w:t>https://vk.com/prof_resurs</w:t>
        </w:r>
      </w:hyperlink>
      <w:r w:rsidRPr="00456F92">
        <w:rPr>
          <w:rFonts w:cs="Calibri"/>
          <w:b/>
          <w:color w:val="0000FF"/>
          <w:szCs w:val="28"/>
        </w:rPr>
        <w:t xml:space="preserve"> </w:t>
      </w:r>
    </w:p>
    <w:p w:rsidR="00517DB1" w:rsidRDefault="00517DB1" w:rsidP="00517DB1">
      <w:pPr>
        <w:ind w:firstLine="720"/>
        <w:jc w:val="right"/>
        <w:rPr>
          <w:rFonts w:cs="Calibri"/>
          <w:i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61489BD" wp14:editId="1CF4F6D2">
            <wp:simplePos x="0" y="0"/>
            <wp:positionH relativeFrom="column">
              <wp:posOffset>344170</wp:posOffset>
            </wp:positionH>
            <wp:positionV relativeFrom="paragraph">
              <wp:posOffset>113665</wp:posOffset>
            </wp:positionV>
            <wp:extent cx="753745" cy="101981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DB1" w:rsidRPr="00456F92" w:rsidRDefault="00517DB1" w:rsidP="00517DB1">
      <w:pPr>
        <w:ind w:firstLine="720"/>
        <w:jc w:val="right"/>
        <w:rPr>
          <w:rFonts w:cs="Calibri"/>
          <w:i/>
          <w:szCs w:val="28"/>
        </w:rPr>
      </w:pPr>
    </w:p>
    <w:p w:rsidR="00517DB1" w:rsidRPr="00456F92" w:rsidRDefault="00517DB1" w:rsidP="00517DB1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517DB1" w:rsidRPr="00456F92" w:rsidRDefault="00517DB1" w:rsidP="00517DB1">
      <w:pPr>
        <w:jc w:val="center"/>
        <w:rPr>
          <w:rFonts w:cs="Calibri"/>
          <w:b/>
          <w:color w:val="993300"/>
          <w:sz w:val="36"/>
          <w:szCs w:val="36"/>
        </w:rPr>
      </w:pPr>
      <w:r w:rsidRPr="00456F92"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517DB1" w:rsidRPr="00456F92" w:rsidRDefault="00517DB1" w:rsidP="00517DB1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  <w:r w:rsidRPr="00456F92">
        <w:rPr>
          <w:rFonts w:cs="Calibri"/>
          <w:szCs w:val="28"/>
        </w:rPr>
        <w:t xml:space="preserve">Приглашаем вас на областное </w:t>
      </w:r>
      <w:proofErr w:type="spellStart"/>
      <w:r w:rsidRPr="00456F92">
        <w:rPr>
          <w:rFonts w:cs="Calibri"/>
          <w:szCs w:val="28"/>
        </w:rPr>
        <w:t>профориентационное</w:t>
      </w:r>
      <w:proofErr w:type="spellEnd"/>
      <w:r w:rsidRPr="00456F92">
        <w:rPr>
          <w:rFonts w:cs="Calibri"/>
          <w:szCs w:val="28"/>
        </w:rPr>
        <w:t xml:space="preserve"> мероприятие</w:t>
      </w:r>
      <w:r w:rsidRPr="00456F92">
        <w:rPr>
          <w:rFonts w:cs="Calibri"/>
          <w:b/>
          <w:color w:val="CC3300"/>
          <w:szCs w:val="28"/>
        </w:rPr>
        <w:t xml:space="preserve"> </w:t>
      </w:r>
      <w:r w:rsidRPr="00456F92"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517DB1" w:rsidRPr="00456F92" w:rsidRDefault="00517DB1" w:rsidP="00517DB1">
      <w:pPr>
        <w:ind w:right="176"/>
        <w:jc w:val="center"/>
        <w:rPr>
          <w:rFonts w:cs="Calibri"/>
          <w:b/>
          <w:color w:val="993300"/>
          <w:szCs w:val="28"/>
        </w:rPr>
      </w:pPr>
    </w:p>
    <w:p w:rsidR="00517DB1" w:rsidRPr="00456F92" w:rsidRDefault="00517DB1" w:rsidP="00517DB1">
      <w:pPr>
        <w:ind w:right="176" w:firstLine="720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На </w:t>
      </w:r>
      <w:r w:rsidRPr="00456F92">
        <w:rPr>
          <w:rFonts w:cs="Calibri"/>
          <w:b/>
          <w:color w:val="993300"/>
          <w:szCs w:val="28"/>
        </w:rPr>
        <w:t xml:space="preserve">станциях вы сможете:    </w:t>
      </w:r>
    </w:p>
    <w:p w:rsidR="00517DB1" w:rsidRPr="00456F92" w:rsidRDefault="00517DB1" w:rsidP="00517DB1">
      <w:pPr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right="-556"/>
        <w:jc w:val="both"/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5080</wp:posOffset>
                </wp:positionV>
                <wp:extent cx="4537075" cy="232854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B1" w:rsidRPr="00F601A5" w:rsidRDefault="00517DB1" w:rsidP="00517DB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517DB1" w:rsidRPr="00F601A5" w:rsidRDefault="00517DB1" w:rsidP="00517DB1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 w:rsidR="00517DB1" w:rsidRPr="00F601A5" w:rsidRDefault="00517DB1" w:rsidP="00517DB1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517DB1" w:rsidRPr="005510D0" w:rsidRDefault="00517DB1" w:rsidP="00517DB1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517DB1" w:rsidRPr="00F601A5" w:rsidRDefault="00517DB1" w:rsidP="00517DB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2.3pt;margin-top:.4pt;width:357.25pt;height:1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" stroked="f">
                <v:textbox>
                  <w:txbxContent>
                    <w:p w:rsidR="00517DB1" w:rsidRPr="00F601A5" w:rsidRDefault="00517DB1" w:rsidP="00517DB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517DB1" w:rsidRPr="00F601A5" w:rsidRDefault="00517DB1" w:rsidP="00517DB1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 w:rsidR="00517DB1" w:rsidRPr="00F601A5" w:rsidRDefault="00517DB1" w:rsidP="00517DB1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517DB1" w:rsidRPr="005510D0" w:rsidRDefault="00517DB1" w:rsidP="00517DB1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517DB1" w:rsidRPr="00F601A5" w:rsidRDefault="00517DB1" w:rsidP="00517DB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EC50E2" wp14:editId="6EE7E1A3">
            <wp:simplePos x="0" y="0"/>
            <wp:positionH relativeFrom="column">
              <wp:posOffset>-346075</wp:posOffset>
            </wp:positionH>
            <wp:positionV relativeFrom="paragraph">
              <wp:posOffset>179070</wp:posOffset>
            </wp:positionV>
            <wp:extent cx="1576070" cy="802005"/>
            <wp:effectExtent l="0" t="0" r="5080" b="0"/>
            <wp:wrapSquare wrapText="bothSides"/>
            <wp:docPr id="8" name="Рисунок 8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DB1" w:rsidRPr="00456F92" w:rsidRDefault="00517DB1" w:rsidP="00517DB1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07A054" wp14:editId="649E99A5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7" name="Рисунок 7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B1" w:rsidRPr="00F601A5" w:rsidRDefault="00517DB1" w:rsidP="00517DB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517DB1" w:rsidRPr="00F601A5" w:rsidRDefault="00517DB1" w:rsidP="00517DB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 w:rsidR="00517DB1" w:rsidRPr="00F601A5" w:rsidRDefault="00517DB1" w:rsidP="00517DB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17DB1" w:rsidRPr="00F601A5" w:rsidRDefault="00517DB1" w:rsidP="00517DB1">
                            <w:pPr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proofErr w:type="spellStart"/>
                            <w:r w:rsidRPr="00F601A5">
                              <w:rPr>
                                <w:szCs w:val="28"/>
                              </w:rPr>
                              <w:t>профориентационной</w:t>
                            </w:r>
                            <w:proofErr w:type="spellEnd"/>
                            <w:r w:rsidRPr="00F601A5">
                              <w:rPr>
                                <w:szCs w:val="28"/>
                              </w:rPr>
                              <w:t xml:space="preserve"> игре</w:t>
                            </w:r>
                          </w:p>
                          <w:p w:rsidR="00517DB1" w:rsidRPr="00F601A5" w:rsidRDefault="00517DB1" w:rsidP="00517DB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17DB1" w:rsidRPr="00F601A5" w:rsidRDefault="00517DB1" w:rsidP="00517DB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-11.5pt;margin-top:9.75pt;width:329.05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HMwUieTAgAAGAUAAA4AAAAAAAAAAAAAAAAALgIAAGRycy9lMm9Eb2MueG1s&#10;UEsBAi0AFAAGAAgAAAAhAB+llNLeAAAACgEAAA8AAAAAAAAAAAAAAAAA7QQAAGRycy9kb3ducmV2&#10;LnhtbFBLBQYAAAAABAAEAPMAAAD4BQAAAAA=&#10;" stroked="f">
                <v:textbox>
                  <w:txbxContent>
                    <w:p w:rsidR="00517DB1" w:rsidRPr="00F601A5" w:rsidRDefault="00517DB1" w:rsidP="00517DB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517DB1" w:rsidRPr="00F601A5" w:rsidRDefault="00517DB1" w:rsidP="00517DB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 w:rsidR="00517DB1" w:rsidRPr="00F601A5" w:rsidRDefault="00517DB1" w:rsidP="00517DB1">
                      <w:pPr>
                        <w:rPr>
                          <w:szCs w:val="28"/>
                        </w:rPr>
                      </w:pPr>
                    </w:p>
                    <w:p w:rsidR="00517DB1" w:rsidRPr="00F601A5" w:rsidRDefault="00517DB1" w:rsidP="00517DB1">
                      <w:pPr>
                        <w:numPr>
                          <w:ilvl w:val="0"/>
                          <w:numId w:val="6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 xml:space="preserve">Принять участие в </w:t>
                      </w:r>
                      <w:proofErr w:type="spellStart"/>
                      <w:r w:rsidRPr="00F601A5">
                        <w:rPr>
                          <w:szCs w:val="28"/>
                        </w:rPr>
                        <w:t>профориентационной</w:t>
                      </w:r>
                      <w:proofErr w:type="spellEnd"/>
                      <w:r w:rsidRPr="00F601A5">
                        <w:rPr>
                          <w:szCs w:val="28"/>
                        </w:rPr>
                        <w:t xml:space="preserve"> игре</w:t>
                      </w:r>
                    </w:p>
                    <w:p w:rsidR="00517DB1" w:rsidRPr="00F601A5" w:rsidRDefault="00517DB1" w:rsidP="00517DB1">
                      <w:pPr>
                        <w:rPr>
                          <w:szCs w:val="28"/>
                        </w:rPr>
                      </w:pPr>
                    </w:p>
                    <w:p w:rsidR="00517DB1" w:rsidRPr="00F601A5" w:rsidRDefault="00517DB1" w:rsidP="00517DB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  <w:r w:rsidRPr="00456F92">
        <w:rPr>
          <w:rFonts w:eastAsia="Calibri" w:cs="Calibri"/>
          <w:b/>
          <w:color w:val="993300"/>
          <w:szCs w:val="28"/>
        </w:rPr>
        <w:t xml:space="preserve"> </w:t>
      </w: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168275</wp:posOffset>
                </wp:positionV>
                <wp:extent cx="4201160" cy="1431925"/>
                <wp:effectExtent l="0" t="0" r="889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B1" w:rsidRPr="00F601A5" w:rsidRDefault="00517DB1" w:rsidP="00517DB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1C3570">
                              <w:rPr>
                                <w:b/>
                                <w:color w:val="000080"/>
                                <w:szCs w:val="28"/>
                              </w:rPr>
                              <w:t>«Тренды развития экономики региона»</w:t>
                            </w:r>
                          </w:p>
                          <w:p w:rsidR="00517DB1" w:rsidRPr="00F601A5" w:rsidRDefault="00517DB1" w:rsidP="00517DB1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517DB1" w:rsidRPr="00F601A5" w:rsidRDefault="00517DB1" w:rsidP="00517DB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517DB1" w:rsidRPr="00F601A5" w:rsidRDefault="00517DB1" w:rsidP="00517DB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11.35pt;margin-top:13.25pt;width:330.8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" stroked="f">
                <v:textbox>
                  <w:txbxContent>
                    <w:p w:rsidR="00517DB1" w:rsidRPr="00F601A5" w:rsidRDefault="00517DB1" w:rsidP="00517DB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1C3570">
                        <w:rPr>
                          <w:b/>
                          <w:color w:val="000080"/>
                          <w:szCs w:val="28"/>
                        </w:rPr>
                        <w:t>«Тренды развития экономики региона»</w:t>
                      </w:r>
                    </w:p>
                    <w:p w:rsidR="00517DB1" w:rsidRPr="00F601A5" w:rsidRDefault="00517DB1" w:rsidP="00517DB1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517DB1" w:rsidRPr="00F601A5" w:rsidRDefault="00517DB1" w:rsidP="00517DB1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517DB1" w:rsidRPr="00F601A5" w:rsidRDefault="00517DB1" w:rsidP="00517DB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1518B36" wp14:editId="20567315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CDB8BC" wp14:editId="6734F1D7">
            <wp:simplePos x="0" y="0"/>
            <wp:positionH relativeFrom="column">
              <wp:posOffset>3504565</wp:posOffset>
            </wp:positionH>
            <wp:positionV relativeFrom="paragraph">
              <wp:posOffset>102870</wp:posOffset>
            </wp:positionV>
            <wp:extent cx="1163955" cy="1254125"/>
            <wp:effectExtent l="0" t="0" r="0" b="3175"/>
            <wp:wrapSquare wrapText="bothSides"/>
            <wp:docPr id="4" name="Рисунок 4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DB1" w:rsidRPr="00456F92" w:rsidRDefault="00517DB1" w:rsidP="00517DB1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  <w:bookmarkStart w:id="0" w:name="_GoBack"/>
      <w:bookmarkEnd w:id="0"/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254125"/>
                <wp:effectExtent l="0" t="0" r="2540" b="31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B1" w:rsidRPr="00F601A5" w:rsidRDefault="00517DB1" w:rsidP="00517DB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</w:t>
                            </w:r>
                            <w:r w:rsidRPr="001C3570">
                              <w:rPr>
                                <w:b/>
                                <w:color w:val="000080"/>
                                <w:szCs w:val="28"/>
                              </w:rPr>
                              <w:t>«Карьерный трек. Начало»</w:t>
                            </w:r>
                          </w:p>
                          <w:p w:rsidR="00517DB1" w:rsidRPr="00F601A5" w:rsidRDefault="00517DB1" w:rsidP="00517DB1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517DB1" w:rsidRPr="00F601A5" w:rsidRDefault="00517DB1" w:rsidP="00517DB1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-19.65pt;margin-top:1.2pt;width:341.8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" stroked="f">
                <v:textbox>
                  <w:txbxContent>
                    <w:p w:rsidR="00517DB1" w:rsidRPr="00F601A5" w:rsidRDefault="00517DB1" w:rsidP="00517DB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 xml:space="preserve">Станция </w:t>
                      </w:r>
                      <w:r w:rsidRPr="001C3570">
                        <w:rPr>
                          <w:b/>
                          <w:color w:val="000080"/>
                          <w:szCs w:val="28"/>
                        </w:rPr>
                        <w:t>«Карьерный трек. Начало»</w:t>
                      </w:r>
                    </w:p>
                    <w:p w:rsidR="00517DB1" w:rsidRPr="00F601A5" w:rsidRDefault="00517DB1" w:rsidP="00517DB1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517DB1" w:rsidRPr="00F601A5" w:rsidRDefault="00517DB1" w:rsidP="00517DB1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456F92">
        <w:rPr>
          <w:rFonts w:cs="Calibri"/>
          <w:b/>
          <w:color w:val="000080"/>
          <w:szCs w:val="28"/>
        </w:rPr>
        <w:t xml:space="preserve"> </w:t>
      </w:r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203700" cy="1595755"/>
                <wp:effectExtent l="0" t="0" r="6350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B1" w:rsidRPr="00F601A5" w:rsidRDefault="00517DB1" w:rsidP="00517DB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517DB1" w:rsidRPr="00F601A5" w:rsidRDefault="00517DB1" w:rsidP="00517DB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 w:rsidR="00517DB1" w:rsidRPr="00F601A5" w:rsidRDefault="00517DB1" w:rsidP="00517DB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textAlignment w:val="auto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138.35pt;margin-top:11.85pt;width:331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mn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m7s5p5MCAAAZBQAADgAAAAAAAAAAAAAAAAAuAgAAZHJzL2Uyb0RvYy54bWxQ&#10;SwECLQAUAAYACAAAACEAdOsDO90AAAAKAQAADwAAAAAAAAAAAAAAAADtBAAAZHJzL2Rvd25yZXYu&#10;eG1sUEsFBgAAAAAEAAQA8wAAAPcFAAAAAA==&#10;" stroked="f">
                <v:textbox>
                  <w:txbxContent>
                    <w:p w:rsidR="00517DB1" w:rsidRPr="00F601A5" w:rsidRDefault="00517DB1" w:rsidP="00517DB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517DB1" w:rsidRPr="00F601A5" w:rsidRDefault="00517DB1" w:rsidP="00517DB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 w:rsidR="00517DB1" w:rsidRPr="00F601A5" w:rsidRDefault="00517DB1" w:rsidP="00517DB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textAlignment w:val="auto"/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17B6EBE" wp14:editId="47542D4A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3" name="Рисунок 3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DB1" w:rsidRPr="00456F92" w:rsidRDefault="00517DB1" w:rsidP="00517DB1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517DB1" w:rsidRPr="00456F92" w:rsidRDefault="00517DB1" w:rsidP="00517DB1">
      <w:pPr>
        <w:ind w:right="72" w:firstLine="720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B1" w:rsidRPr="00F601A5" w:rsidRDefault="00517DB1" w:rsidP="00517DB1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F601A5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517DB1" w:rsidRPr="00F601A5" w:rsidRDefault="00517DB1" w:rsidP="00517DB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Cs w:val="28"/>
                              </w:rPr>
                            </w:pPr>
                            <w:r w:rsidRPr="00F601A5"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-5.4pt;margin-top:5.1pt;width:322.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" stroked="f">
                <v:textbox>
                  <w:txbxContent>
                    <w:p w:rsidR="00517DB1" w:rsidRPr="00F601A5" w:rsidRDefault="00517DB1" w:rsidP="00517DB1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F601A5"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517DB1" w:rsidRPr="00F601A5" w:rsidRDefault="00517DB1" w:rsidP="00517DB1">
                      <w:pPr>
                        <w:pStyle w:val="a3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Cs w:val="28"/>
                        </w:rPr>
                      </w:pPr>
                      <w:r w:rsidRPr="00F601A5"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2C31DC" wp14:editId="65817D7E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right="72" w:firstLine="708"/>
        <w:jc w:val="both"/>
        <w:rPr>
          <w:rFonts w:cs="Calibri"/>
          <w:szCs w:val="28"/>
        </w:rPr>
      </w:pPr>
    </w:p>
    <w:p w:rsidR="00517DB1" w:rsidRPr="00456F92" w:rsidRDefault="00517DB1" w:rsidP="00517DB1">
      <w:pPr>
        <w:ind w:firstLine="720"/>
        <w:jc w:val="both"/>
        <w:rPr>
          <w:rFonts w:eastAsia="Calibri" w:cs="Calibri"/>
          <w:szCs w:val="28"/>
        </w:rPr>
      </w:pPr>
    </w:p>
    <w:p w:rsidR="00517DB1" w:rsidRPr="00456F92" w:rsidRDefault="00517DB1" w:rsidP="00517DB1">
      <w:pPr>
        <w:ind w:firstLine="720"/>
        <w:jc w:val="both"/>
        <w:rPr>
          <w:rFonts w:eastAsia="Calibri" w:cs="Calibri"/>
          <w:szCs w:val="28"/>
        </w:rPr>
      </w:pPr>
    </w:p>
    <w:p w:rsidR="00517DB1" w:rsidRPr="00456F92" w:rsidRDefault="00517DB1" w:rsidP="00517DB1">
      <w:pPr>
        <w:jc w:val="both"/>
        <w:rPr>
          <w:rFonts w:eastAsia="Calibri" w:cs="Calibri"/>
          <w:szCs w:val="28"/>
        </w:rPr>
      </w:pPr>
    </w:p>
    <w:p w:rsidR="00517DB1" w:rsidRPr="00456F92" w:rsidRDefault="00517DB1" w:rsidP="00517DB1">
      <w:pPr>
        <w:jc w:val="both"/>
        <w:rPr>
          <w:rFonts w:eastAsia="Calibri" w:cs="Calibri"/>
          <w:szCs w:val="28"/>
        </w:rPr>
      </w:pPr>
    </w:p>
    <w:p w:rsidR="00517DB1" w:rsidRPr="00456F92" w:rsidRDefault="00517DB1" w:rsidP="00517DB1">
      <w:pPr>
        <w:jc w:val="both"/>
        <w:rPr>
          <w:rFonts w:eastAsia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3A2317" wp14:editId="356105AB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F92">
        <w:rPr>
          <w:rFonts w:eastAsia="Calibri"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517DB1" w:rsidRPr="00456F92" w:rsidRDefault="00517DB1" w:rsidP="00517DB1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517DB1" w:rsidRPr="00456F92" w:rsidRDefault="00517DB1" w:rsidP="00517DB1">
      <w:pPr>
        <w:ind w:firstLine="708"/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 xml:space="preserve">Контактный телефон: </w:t>
      </w:r>
      <w:r w:rsidRPr="00456F92">
        <w:rPr>
          <w:rFonts w:eastAsia="Calibri" w:cs="Calibri"/>
          <w:b/>
          <w:szCs w:val="28"/>
        </w:rPr>
        <w:t>8(4852) 72-95-00:</w:t>
      </w:r>
    </w:p>
    <w:p w:rsidR="00517DB1" w:rsidRPr="00456F92" w:rsidRDefault="00517DB1" w:rsidP="00517DB1">
      <w:pPr>
        <w:numPr>
          <w:ilvl w:val="0"/>
          <w:numId w:val="1"/>
        </w:numPr>
        <w:jc w:val="both"/>
        <w:rPr>
          <w:rFonts w:eastAsia="Calibri" w:cs="Calibri"/>
          <w:szCs w:val="28"/>
        </w:rPr>
      </w:pPr>
      <w:proofErr w:type="spellStart"/>
      <w:r w:rsidRPr="00456F92">
        <w:rPr>
          <w:rFonts w:eastAsia="Calibri" w:cs="Calibri"/>
          <w:szCs w:val="28"/>
        </w:rPr>
        <w:t>Лодеровский</w:t>
      </w:r>
      <w:proofErr w:type="spellEnd"/>
      <w:r w:rsidRPr="00456F92">
        <w:rPr>
          <w:rFonts w:eastAsia="Calibri" w:cs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517DB1" w:rsidRPr="005C7030" w:rsidRDefault="00517DB1" w:rsidP="00517DB1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b/>
          <w:szCs w:val="28"/>
        </w:rPr>
      </w:pPr>
      <w:r w:rsidRPr="005C7030">
        <w:rPr>
          <w:rFonts w:eastAsia="Calibri" w:cs="Calibri"/>
          <w:szCs w:val="28"/>
        </w:rPr>
        <w:t>Белякова Ольга Павловна, главный специалист.</w:t>
      </w:r>
    </w:p>
    <w:p w:rsidR="00541108" w:rsidRDefault="00541108"/>
    <w:sectPr w:rsidR="00541108" w:rsidSect="00517D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1"/>
    <w:rsid w:val="00517DB1"/>
    <w:rsid w:val="005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B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B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vk.com/prof_resurs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urs-yar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2019-09-06T11:56:00Z</dcterms:created>
  <dcterms:modified xsi:type="dcterms:W3CDTF">2019-09-06T11:56:00Z</dcterms:modified>
</cp:coreProperties>
</file>